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1B" w:rsidRPr="00FA011B" w:rsidRDefault="00FA011B" w:rsidP="00FA011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02020"/>
          <w:kern w:val="36"/>
          <w:sz w:val="48"/>
          <w:szCs w:val="48"/>
          <w:lang w:eastAsia="ru-RU"/>
        </w:rPr>
      </w:pPr>
      <w:r w:rsidRPr="00FA011B">
        <w:rPr>
          <w:rFonts w:ascii="Arial" w:eastAsia="Times New Roman" w:hAnsi="Arial" w:cs="Arial"/>
          <w:b/>
          <w:bCs/>
          <w:color w:val="202020"/>
          <w:kern w:val="36"/>
          <w:sz w:val="48"/>
          <w:szCs w:val="48"/>
          <w:lang w:eastAsia="ru-RU"/>
        </w:rPr>
        <w:t>Памятка об ответственности за незаконный оборот наркотических средств</w:t>
      </w:r>
    </w:p>
    <w:p w:rsidR="00FA011B" w:rsidRPr="00FA011B" w:rsidRDefault="00FA011B" w:rsidP="00FA011B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23.12.2020 // </w:t>
      </w:r>
      <w:hyperlink r:id="rId5" w:history="1">
        <w:r w:rsidRPr="00FA011B">
          <w:rPr>
            <w:rFonts w:ascii="Arial" w:eastAsia="Times New Roman" w:hAnsi="Arial" w:cs="Arial"/>
            <w:color w:val="325C92"/>
            <w:sz w:val="21"/>
            <w:u w:val="single"/>
            <w:lang w:eastAsia="ru-RU"/>
          </w:rPr>
          <w:t>Правопорядок и безопасность</w:t>
        </w:r>
      </w:hyperlink>
    </w:p>
    <w:p w:rsidR="00FA011B" w:rsidRPr="00FA011B" w:rsidRDefault="00FA011B" w:rsidP="00FA011B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A011B">
        <w:rPr>
          <w:rFonts w:ascii="Arial" w:eastAsia="Times New Roman" w:hAnsi="Arial" w:cs="Arial"/>
          <w:b/>
          <w:bCs/>
          <w:color w:val="202020"/>
          <w:sz w:val="21"/>
          <w:lang w:eastAsia="ru-RU"/>
        </w:rPr>
        <w:t>Употребление НАРКОТИЧЕСКИХ СРЕДСТВ, ПСИХОТРОПНЫХ ВЕЩЕСТВ, НОВЫХ ПОТЕНЦИАЛЬНО ОПАСНЫХ ПСИХОАКТИВНЫХ ВЕЩЕСТВ (СПАЙСЫ, СОЛИ, МИКСЫ) без назначения врача ПРЕСЛЕДУЕТСЯ ПО ЗАКОНУ!</w:t>
      </w:r>
    </w:p>
    <w:p w:rsidR="00FA011B" w:rsidRPr="00FA011B" w:rsidRDefault="00FA011B" w:rsidP="00FA011B">
      <w:pPr>
        <w:spacing w:after="150" w:line="240" w:lineRule="auto"/>
        <w:jc w:val="center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На территории Российской Федерации свободный оборот наркотических средств запрещен. УГОЛОВНАЯ ОТВЕТСТВЕННОСТЬ</w:t>
      </w:r>
    </w:p>
    <w:p w:rsidR="00FA011B" w:rsidRPr="00FA011B" w:rsidRDefault="00FA011B" w:rsidP="00FA011B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За совершение действий, связанных с незаконным оборотом наркотических средств, лица привлекаются к уголовной ответственности, для иностранных граждан - с последующим запретом въезда в Российскую Федерацию до погашения или снятия судимости.</w:t>
      </w:r>
    </w:p>
    <w:p w:rsidR="00FA011B" w:rsidRPr="00FA011B" w:rsidRDefault="00FA011B" w:rsidP="00FA011B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За незаконное приобретение, хранение, перевозку, изготовление наркотических средств лица привлекаются к уголовной ответственности по статье 228 Уголовного кодекса Российской Федерации, предусматривающей наказание до 15 лет лишения свободы.</w:t>
      </w:r>
    </w:p>
    <w:p w:rsidR="00FA011B" w:rsidRPr="00FA011B" w:rsidRDefault="00FA011B" w:rsidP="00FA011B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За незаконное производство, сбыт, пересылку наркотических средств лица привлекаются к уголовной ответственности по статье 228.1 Уголовного кодекса Российской Федерации, предусматривающей наказание до пожизненного лишения свободы.</w:t>
      </w:r>
    </w:p>
    <w:p w:rsidR="00FA011B" w:rsidRPr="00FA011B" w:rsidRDefault="00FA011B" w:rsidP="00FA011B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За перемещение наркотических средств через границу Российской Федерации лица дополнительно привлекаются к уголовной ответственности по статье 229.1 Уголовного кодекса Российской Федерации, предусматривающей наказание до 20 лет лишения свободы.</w:t>
      </w:r>
    </w:p>
    <w:p w:rsidR="00FA011B" w:rsidRPr="00FA011B" w:rsidRDefault="00FA011B" w:rsidP="00FA011B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За склонение к потреблению наркотических средств, психотропных веществ или их аналогов статьей 230 Уголовного кодекса Российской Федерации установлена уголовная ответственность и предусматривается наказание до 15 лет лишения свободы.</w:t>
      </w:r>
    </w:p>
    <w:p w:rsidR="00FA011B" w:rsidRPr="00FA011B" w:rsidRDefault="00FA011B" w:rsidP="00FA011B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За незаконное культивирование </w:t>
      </w:r>
      <w:proofErr w:type="gramStart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растений, содержащих наркотические средства или психотропные вещества либо их </w:t>
      </w:r>
      <w:proofErr w:type="spellStart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прекурсоры</w:t>
      </w:r>
      <w:proofErr w:type="spellEnd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статьей 231 Уголовного кодекса Российской Федерации установлена</w:t>
      </w:r>
      <w:proofErr w:type="gramEnd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уголовная ответственность и предусматривается наказание до двух лет лишения свободы.</w:t>
      </w:r>
    </w:p>
    <w:p w:rsidR="00FA011B" w:rsidRPr="00FA011B" w:rsidRDefault="00FA011B" w:rsidP="00FA011B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Начиная с февраля 2015 года Уголовным кодексом РФ установлена ответственность за оборот новых потенциально опасных </w:t>
      </w:r>
      <w:proofErr w:type="spellStart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психоактивных</w:t>
      </w:r>
      <w:proofErr w:type="spellEnd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веществ (соли, </w:t>
      </w:r>
      <w:proofErr w:type="spellStart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миксы</w:t>
      </w:r>
      <w:proofErr w:type="spellEnd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, </w:t>
      </w:r>
      <w:proofErr w:type="spellStart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спайсы</w:t>
      </w:r>
      <w:proofErr w:type="spellEnd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), максимальное </w:t>
      </w:r>
      <w:proofErr w:type="gramStart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наказание</w:t>
      </w:r>
      <w:proofErr w:type="gramEnd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за которое - до 8 лет лишения свободы (ст. 234.1 УК РФ).</w:t>
      </w:r>
    </w:p>
    <w:p w:rsidR="00FA011B" w:rsidRPr="00FA011B" w:rsidRDefault="00FA011B" w:rsidP="00FA011B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За вовлечение в совершение преступления несовершеннолетнего статьей 150 Уголовного кодекса РФ предусмотрена ответственность на срок до 5 лет лишения свободы.</w:t>
      </w:r>
    </w:p>
    <w:p w:rsidR="00FA011B" w:rsidRPr="00FA011B" w:rsidRDefault="00FA011B" w:rsidP="00FA011B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При назначении наказания отягчающим обстоятельством является совершение преступления в состоянии наркотического опьянения.</w:t>
      </w:r>
    </w:p>
    <w:p w:rsidR="00FA011B" w:rsidRPr="00FA011B" w:rsidRDefault="00FA011B" w:rsidP="00FA011B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Если Вы добровольно сдали в правоохранительные органы наркотические средства и активно помогали следствию, Вы можете быть освобождены от уголовной ответственности.</w:t>
      </w:r>
    </w:p>
    <w:p w:rsidR="00FA011B" w:rsidRPr="00FA011B" w:rsidRDefault="00FA011B" w:rsidP="00FA011B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АДМИНИСТРАТИВНАЯ ОТВЕТСТВЕННОСТЬ</w:t>
      </w:r>
    </w:p>
    <w:p w:rsidR="00FA011B" w:rsidRPr="00FA011B" w:rsidRDefault="00FA011B" w:rsidP="00FA011B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За употребление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психоактивных</w:t>
      </w:r>
      <w:proofErr w:type="spellEnd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веществ </w:t>
      </w:r>
      <w:proofErr w:type="spellStart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КоАП</w:t>
      </w:r>
      <w:proofErr w:type="spellEnd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РФ предусмотрена ответственность в виде штрафа в размере до пяти тысяч рублей или административный арест на срок до пятнадцати суток (ч. 1 статьи 6.9 </w:t>
      </w:r>
      <w:proofErr w:type="spellStart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КоАП</w:t>
      </w:r>
      <w:proofErr w:type="spellEnd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РФ).</w:t>
      </w:r>
    </w:p>
    <w:p w:rsidR="00FA011B" w:rsidRPr="00FA011B" w:rsidRDefault="00FA011B" w:rsidP="00FA011B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За вовлечение несовершеннолетнего в употребление новых потенциально опасных </w:t>
      </w:r>
      <w:proofErr w:type="spellStart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психоактивных</w:t>
      </w:r>
      <w:proofErr w:type="spellEnd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веществ или одурманивающих веще</w:t>
      </w:r>
      <w:proofErr w:type="gramStart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ств ст</w:t>
      </w:r>
      <w:proofErr w:type="gramEnd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.6.10 Кодекса об административных правонарушениях установлена ответственность в виде штрафа в размере до трех тысяч рублей.</w:t>
      </w:r>
    </w:p>
    <w:p w:rsidR="00FA011B" w:rsidRPr="00FA011B" w:rsidRDefault="00FA011B" w:rsidP="00FA011B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lastRenderedPageBreak/>
        <w:t xml:space="preserve">Кроме того, административная ответственность предусмотрена </w:t>
      </w:r>
      <w:proofErr w:type="gramStart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за</w:t>
      </w:r>
      <w:proofErr w:type="gramEnd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:</w:t>
      </w:r>
    </w:p>
    <w:p w:rsidR="00FA011B" w:rsidRPr="00FA011B" w:rsidRDefault="00FA011B" w:rsidP="00FA0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непринятие мер по уничтожению дикорастущих растений, содержащих наркотические средства или психотропные вещества либо их </w:t>
      </w:r>
      <w:proofErr w:type="spellStart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прекурсоры</w:t>
      </w:r>
      <w:proofErr w:type="spellEnd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</w:t>
      </w:r>
      <w:proofErr w:type="gramStart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согласно статьи</w:t>
      </w:r>
      <w:proofErr w:type="gramEnd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10.5. КОАП РФ влечет наложение административного штрафа на граждан в размере от одной </w:t>
      </w:r>
      <w:proofErr w:type="gramStart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тысячи пятисот</w:t>
      </w:r>
      <w:proofErr w:type="gramEnd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до четырех тысяч рублей или административный арест на срок до пятнадцати суток; на юридических лиц - от ста тысяч до трехсот тысяч рублей.</w:t>
      </w:r>
    </w:p>
    <w:p w:rsidR="00FA011B" w:rsidRPr="00FA011B" w:rsidRDefault="00FA011B" w:rsidP="00FA0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уклонение от прохождения диагностики, профилактических мероприятий, лечения от наркомании и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психоактивных</w:t>
      </w:r>
      <w:proofErr w:type="spellEnd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веществ (ст.6.9.1 </w:t>
      </w:r>
      <w:proofErr w:type="spellStart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КоАП</w:t>
      </w:r>
      <w:proofErr w:type="spellEnd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РФ),</w:t>
      </w:r>
    </w:p>
    <w:p w:rsidR="00FA011B" w:rsidRPr="00FA011B" w:rsidRDefault="00FA011B" w:rsidP="00FA0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пропаганду наркотических средств, психотропных веществ или их </w:t>
      </w:r>
      <w:proofErr w:type="spellStart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прекурсоров</w:t>
      </w:r>
      <w:proofErr w:type="spellEnd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и новых потенциально опасных </w:t>
      </w:r>
      <w:proofErr w:type="spellStart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психоактивных</w:t>
      </w:r>
      <w:proofErr w:type="spellEnd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веществ (ст.6.13 </w:t>
      </w:r>
      <w:proofErr w:type="spellStart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КоАП</w:t>
      </w:r>
      <w:proofErr w:type="spellEnd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РФ),</w:t>
      </w:r>
    </w:p>
    <w:p w:rsidR="00FA011B" w:rsidRPr="00FA011B" w:rsidRDefault="00FA011B" w:rsidP="00FA0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потребление наркотических средств или психотропных веществ, новых потенциально опасных </w:t>
      </w:r>
      <w:proofErr w:type="spellStart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психоактивных</w:t>
      </w:r>
      <w:proofErr w:type="spellEnd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веществ или одурманивающих веществ в общественных местах (ст.20.20 </w:t>
      </w:r>
      <w:proofErr w:type="spellStart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КоАП</w:t>
      </w:r>
      <w:proofErr w:type="spellEnd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РФ),</w:t>
      </w:r>
    </w:p>
    <w:p w:rsidR="00FA011B" w:rsidRPr="00FA011B" w:rsidRDefault="00FA011B" w:rsidP="00FA011B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Для родителей предусмотрена административная ответственность в виде штрафа до двух тысяч рублей за потребление несовершеннолетними наркотических средств или психотропных веществ, новых потенциально опасных </w:t>
      </w:r>
      <w:proofErr w:type="spellStart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психоактивных</w:t>
      </w:r>
      <w:proofErr w:type="spellEnd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веществ или одурманивающих веществ (ст.20.22 </w:t>
      </w:r>
      <w:proofErr w:type="spellStart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КоАП</w:t>
      </w:r>
      <w:proofErr w:type="spellEnd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РФ).</w:t>
      </w:r>
    </w:p>
    <w:p w:rsidR="00FA011B" w:rsidRPr="00FA011B" w:rsidRDefault="00FA011B" w:rsidP="00FA011B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proofErr w:type="gramStart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За приобретение, хранение, перевозку, изготовление, переработку без цели сбыта, употребление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психоактивных</w:t>
      </w:r>
      <w:proofErr w:type="spellEnd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веществ иностранные граждане привлекаются к административной ответственности и выдворению за пределы Российской Федерации, что предусматривает последующий запрет въезда в Российскую Федерацию на 5 лет (ст.ст.6.8, 6.9 </w:t>
      </w:r>
      <w:proofErr w:type="spellStart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КоАП</w:t>
      </w:r>
      <w:proofErr w:type="spellEnd"/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РФ).</w:t>
      </w:r>
      <w:proofErr w:type="gramEnd"/>
    </w:p>
    <w:p w:rsidR="00FA011B" w:rsidRPr="00FA011B" w:rsidRDefault="00FA011B" w:rsidP="00FA011B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A011B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Для сведения: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2323B4" w:rsidRDefault="002323B4"/>
    <w:sectPr w:rsidR="002323B4" w:rsidSect="00232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84CA6"/>
    <w:multiLevelType w:val="multilevel"/>
    <w:tmpl w:val="15BE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11B"/>
    <w:rsid w:val="002323B4"/>
    <w:rsid w:val="00FA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B4"/>
  </w:style>
  <w:style w:type="paragraph" w:styleId="1">
    <w:name w:val="heading 1"/>
    <w:basedOn w:val="a"/>
    <w:link w:val="10"/>
    <w:uiPriority w:val="9"/>
    <w:qFormat/>
    <w:rsid w:val="00FA0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011B"/>
    <w:rPr>
      <w:color w:val="0000FF"/>
      <w:u w:val="single"/>
    </w:rPr>
  </w:style>
  <w:style w:type="character" w:styleId="a5">
    <w:name w:val="Strong"/>
    <w:basedOn w:val="a0"/>
    <w:uiPriority w:val="22"/>
    <w:qFormat/>
    <w:rsid w:val="00FA01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9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lich.ru/news/pra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2023-06-21T12:50:00Z</dcterms:created>
  <dcterms:modified xsi:type="dcterms:W3CDTF">2023-06-21T12:52:00Z</dcterms:modified>
</cp:coreProperties>
</file>