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EC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19 «Выбор»</w:t>
      </w: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Находкинского городского округа</w:t>
      </w: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widowControl w:val="0"/>
        <w:autoSpaceDE w:val="0"/>
        <w:autoSpaceDN w:val="0"/>
        <w:spacing w:before="90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«УТВЕРЖДАЮ»</w:t>
      </w:r>
    </w:p>
    <w:p w:rsidR="00C54DCD" w:rsidRPr="00585EC2" w:rsidRDefault="00C54DCD" w:rsidP="00C54DCD">
      <w:pPr>
        <w:widowControl w:val="0"/>
        <w:autoSpaceDE w:val="0"/>
        <w:autoSpaceDN w:val="0"/>
        <w:spacing w:before="22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Директор МАОУ «СОШ № 19 «Выбор» НГО</w:t>
      </w:r>
    </w:p>
    <w:p w:rsidR="00C54DCD" w:rsidRPr="00585EC2" w:rsidRDefault="00C54DCD" w:rsidP="00C54DCD">
      <w:pPr>
        <w:widowControl w:val="0"/>
        <w:tabs>
          <w:tab w:val="left" w:pos="7787"/>
        </w:tabs>
        <w:autoSpaceDE w:val="0"/>
        <w:autoSpaceDN w:val="0"/>
        <w:spacing w:before="90" w:after="0" w:line="240" w:lineRule="auto"/>
        <w:ind w:left="676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1502387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             </w:t>
      </w:r>
      <w:r w:rsidRPr="1502387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Медведева Л.В.</w:t>
      </w:r>
    </w:p>
    <w:p w:rsidR="00C54DCD" w:rsidRPr="00585EC2" w:rsidRDefault="00C54DCD" w:rsidP="00C54DCD">
      <w:pPr>
        <w:widowControl w:val="0"/>
        <w:tabs>
          <w:tab w:val="left" w:pos="7307"/>
          <w:tab w:val="left" w:pos="8567"/>
        </w:tabs>
        <w:autoSpaceDE w:val="0"/>
        <w:autoSpaceDN w:val="0"/>
        <w:spacing w:after="0" w:line="240" w:lineRule="auto"/>
        <w:ind w:left="6828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85EC2">
        <w:rPr>
          <w:rFonts w:ascii="Times New Roman" w:eastAsia="Times New Roman" w:hAnsi="Times New Roman" w:cs="Times New Roman"/>
          <w:sz w:val="24"/>
          <w:lang w:eastAsia="en-US"/>
        </w:rPr>
        <w:t>«</w:t>
      </w:r>
      <w:r w:rsidRPr="00585EC2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>»</w:t>
      </w:r>
      <w:r w:rsidRPr="00585EC2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>202</w:t>
      </w:r>
      <w:r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585EC2">
        <w:rPr>
          <w:rFonts w:ascii="Times New Roman" w:eastAsia="Times New Roman" w:hAnsi="Times New Roman" w:cs="Times New Roman"/>
          <w:sz w:val="24"/>
          <w:lang w:eastAsia="en-US"/>
        </w:rPr>
        <w:t xml:space="preserve"> г.</w:t>
      </w:r>
    </w:p>
    <w:p w:rsidR="00C54DCD" w:rsidRPr="00585EC2" w:rsidRDefault="00C54DCD" w:rsidP="00C54D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</w:pPr>
    </w:p>
    <w:p w:rsidR="00C54DCD" w:rsidRPr="00585EC2" w:rsidRDefault="00C54DCD" w:rsidP="00C54D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F326D2" w:rsidP="00C54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Календарный п</w:t>
      </w:r>
      <w:r w:rsidR="00C54DCD" w:rsidRPr="00C54D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лан  воспитательных мероприятий </w:t>
      </w:r>
    </w:p>
    <w:p w:rsidR="00F326D2" w:rsidRDefault="00F326D2" w:rsidP="00C54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для учащихся 5-9 классов</w:t>
      </w:r>
    </w:p>
    <w:p w:rsidR="00C54DCD" w:rsidRDefault="00C54DCD" w:rsidP="00C54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2022-2023 учебный год</w:t>
      </w:r>
    </w:p>
    <w:p w:rsidR="00C54DCD" w:rsidRDefault="00C54DCD" w:rsidP="00C54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CD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DCD" w:rsidRPr="00585EC2" w:rsidRDefault="00C54DCD" w:rsidP="00C54D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г. Находка</w:t>
      </w:r>
    </w:p>
    <w:p w:rsidR="00BE6241" w:rsidRDefault="00C54DCD" w:rsidP="00C54D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C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5E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54DCD" w:rsidRPr="00C57519" w:rsidRDefault="00C54DCD" w:rsidP="00C54DCD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57519" w:rsidRPr="00C57519" w:rsidRDefault="00C57519" w:rsidP="00C57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>Общей целью воспитания в МАОУ «СОШ № 19 «Выбор» НГО 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обществе,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</w:t>
      </w:r>
    </w:p>
    <w:p w:rsidR="00C57519" w:rsidRPr="00C57519" w:rsidRDefault="00C57519" w:rsidP="00C57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C57519" w:rsidRPr="00C57519" w:rsidRDefault="00C57519" w:rsidP="00C57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 создание условий для формирования духовно-богатого, социально-                                       активного гражданина;</w:t>
      </w:r>
    </w:p>
    <w:p w:rsidR="00C57519" w:rsidRPr="00C57519" w:rsidRDefault="00C57519" w:rsidP="00C575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 поддерживать традиции школы и инициативы по созданию новых в рамках уклада школьной жизни, реализовывать воспитательные возможности общешкольных ключевых дел;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C57519" w:rsidRPr="00C57519" w:rsidRDefault="00C57519" w:rsidP="00C575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инициировать и поддерживать деятельность детских общественных организаций (РДШ, Школьное волонтёрское движение «Милосердие», Отряд ЮИДД, Школьный спортивный клуб «Буревестник»);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профориентационную работу с обучающимися;</w:t>
      </w:r>
    </w:p>
    <w:p w:rsidR="00C57519" w:rsidRPr="00C57519" w:rsidRDefault="00C57519" w:rsidP="00C57519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C57519" w:rsidRPr="00C57519" w:rsidRDefault="00C57519" w:rsidP="00C5751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F326D2" w:rsidRDefault="00C57519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7519">
        <w:rPr>
          <w:rFonts w:ascii="Times New Roman" w:eastAsia="Times New Roman" w:hAnsi="Times New Roman" w:cs="Times New Roman"/>
          <w:sz w:val="24"/>
          <w:szCs w:val="24"/>
        </w:rPr>
        <w:tab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ООО: 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становления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собственной жизненной позиции подростка, его собственных ценностных ориентаций;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утверждения себя как личность в системе отношений, свойственных взрослому миру;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развития социально значимых отношений школьников, и, прежде всего, ценностных отношений: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семье как главной опоре в жизни человека и источнику его счастья;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F326D2" w:rsidRPr="00F326D2" w:rsidRDefault="00F326D2" w:rsidP="00F326D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6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326D2">
        <w:rPr>
          <w:rFonts w:ascii="Times New Roman" w:eastAsia="Times New Roman" w:hAnsi="Times New Roman" w:cs="Times New Roman"/>
          <w:sz w:val="24"/>
          <w:szCs w:val="24"/>
        </w:rPr>
        <w:tab/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C54DCD" w:rsidRPr="00C57519" w:rsidRDefault="00C54DCD" w:rsidP="00F326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>Участие школьников во всех делах, событиях, мероприятиях календарного плана основывается на принципах добровольно</w:t>
      </w:r>
      <w:r w:rsidRPr="00C57519">
        <w:rPr>
          <w:rFonts w:ascii="Times New Roman" w:hAnsi="Times New Roman" w:cs="Times New Roman"/>
          <w:sz w:val="24"/>
          <w:szCs w:val="24"/>
        </w:rPr>
        <w:softHyphen/>
        <w:t>сти, взаимодействия обучающихся разных классов и паралле</w:t>
      </w:r>
      <w:r w:rsidRPr="00C57519">
        <w:rPr>
          <w:rFonts w:ascii="Times New Roman" w:hAnsi="Times New Roman" w:cs="Times New Roman"/>
          <w:sz w:val="24"/>
          <w:szCs w:val="24"/>
        </w:rPr>
        <w:softHyphen/>
        <w:t xml:space="preserve">лей, совместной со взрослыми посильной ответственности за их планирование, подготовку, проведение и анализ. </w:t>
      </w:r>
    </w:p>
    <w:p w:rsidR="00C54DCD" w:rsidRPr="00C57519" w:rsidRDefault="00C54DCD" w:rsidP="00C575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>Календарный план может корректироваться в течение учеб</w:t>
      </w:r>
      <w:r w:rsidRPr="00C57519">
        <w:rPr>
          <w:rFonts w:ascii="Times New Roman" w:hAnsi="Times New Roman" w:cs="Times New Roman"/>
          <w:sz w:val="24"/>
          <w:szCs w:val="24"/>
        </w:rPr>
        <w:softHyphen/>
        <w:t>ного года в связи с происходящими в работе школы изменени</w:t>
      </w:r>
      <w:r w:rsidRPr="00C57519">
        <w:rPr>
          <w:rFonts w:ascii="Times New Roman" w:hAnsi="Times New Roman" w:cs="Times New Roman"/>
          <w:sz w:val="24"/>
          <w:szCs w:val="24"/>
        </w:rPr>
        <w:softHyphen/>
        <w:t>ями: организационными, кадровыми, финансовыми и т.п.</w:t>
      </w:r>
    </w:p>
    <w:p w:rsidR="00C54DCD" w:rsidRDefault="00C57519" w:rsidP="00C54DC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CD" w:rsidRDefault="00C54DCD" w:rsidP="00C54DC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54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DCD" w:rsidRPr="00C54DCD" w:rsidRDefault="00F326D2" w:rsidP="00C54DCD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lastRenderedPageBreak/>
        <w:t>Календарный п</w:t>
      </w:r>
      <w:r w:rsidR="00C54DCD" w:rsidRPr="00C54DC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 xml:space="preserve">лан  воспитательных мероприятий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 xml:space="preserve">для учащихся 5-9 классов </w:t>
      </w:r>
      <w:r w:rsidR="00C54DCD" w:rsidRPr="00C54DC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на 202</w:t>
      </w:r>
      <w:r w:rsidR="00C5751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2</w:t>
      </w:r>
      <w:r w:rsidR="00C54DCD" w:rsidRPr="00C54DC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-202</w:t>
      </w:r>
      <w:r w:rsidR="00C5751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3</w:t>
      </w:r>
      <w:r w:rsidR="00C54DCD" w:rsidRPr="00C54DCD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 xml:space="preserve"> учебный год</w:t>
      </w:r>
    </w:p>
    <w:p w:rsidR="00C54DCD" w:rsidRPr="00C54DCD" w:rsidRDefault="00C54DCD" w:rsidP="00C54DCD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777"/>
        <w:gridCol w:w="6591"/>
        <w:gridCol w:w="2563"/>
        <w:gridCol w:w="3323"/>
      </w:tblGrid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«Классное руководство»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Уроки безопасности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Еженедельные т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ематические классные часы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Мероприятия по профилактике экстремизма, терроризма, гармонизация межконфессиональных, межэтнических и межличностных отношений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тематическая неделя «Экология и энергосбережения»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1-11 классы 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Неделя профилактики Интернет-зависимости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-11 классы 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Неделя профилактики употребления ПАВ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rPr>
          <w:trHeight w:val="226"/>
        </w:trPr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«СТОП ВИЧ/СПИД»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Неделя профилактики табакокурения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социальный педагог, 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военно-патриотического воспитания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Неделя профориентации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благоустройства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«Мы помним тех, кто жизнь нам подарил»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«Школьный урок»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Предметные недели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Информационные минутки на уроках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Дни финансовой грамотности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 обществознания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дистанционных олимпиадах и конкурсах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Этноуроки «Приморье многонациональное»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Учителя истории 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«Курсы внеурочной деятельности»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Организационная работа по привлечению детей в занятия в кружках, секциях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Мониторинг занятости обучающихся во внеурочной деятельности 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результативность их деятельности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Курсы дополнительного образования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руководители курсов дополнительного образования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Курсы внеурочной деятельности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руководители курсов внеурочной деятельности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«Работа с родителями»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Общешкольные и классные родительские собрания.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Консультирование родителей по вопросам обучения, воспитания и</w:t>
            </w:r>
            <w:r w:rsidR="009F0D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развития ребёнка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учителя-предметники,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Индивидуальное консультирование родителей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учителя-предметники,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Разработка памяток для родителей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руководители, педагог-психолог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«Самоуправление»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Выбор актива класса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1) Командный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2) Учебный сектор 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3) Досуговый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4) Трудовой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5) Спортивный сектор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6) Информационный сектор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2-11 класс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Формирование Совета старшеклассников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Выборы Президента Совета старшеклассников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Заседания Совета старшеклассников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9F0D6F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Операция «Мы дежурные по школе»</w:t>
            </w:r>
          </w:p>
        </w:tc>
        <w:tc>
          <w:tcPr>
            <w:tcW w:w="2563" w:type="dxa"/>
          </w:tcPr>
          <w:p w:rsidR="00C54DCD" w:rsidRPr="00C54DCD" w:rsidRDefault="009F0D6F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="00C54DCD"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9F0D6F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Рейд по проверке внешнего вида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Социальный педагог,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9F0D6F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Помощь в организации и проведении общешкольных конкурсов и ключевых общешкольных дел («Ученик года», «Вожатый года»», «Класс года» и др.)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«Профориентация»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Всероссийские открытые уроки на портале «ПроеКТОрия»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8-11 классы 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Всероссийский проект «Билет в будущее»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Тестирование по профориентации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Педагог-психолог, классные руководители 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Тематические классные часы, посвященные различным профессиям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Экскурсии на предприятия города и в учебные заведения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сочинений  «Я и моя будущая профессия»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руководитель МО учителей русского языка и литературы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«В мире профессий»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«Ключевые общешкольные дела»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знаний»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учителя»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матери»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«Новый год у самого порога»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Защитника Отечества»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КОД «Международный женский день»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«День Космонавтики»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КОД «Мы помним! Мы гордимся!»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«Детские общественные объединения»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Сбор представителей детских общественных организаций РДШ,</w:t>
            </w:r>
            <w:r w:rsid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школьного волонтёрского отряда «Милосердие», отряда ЮИДД, спортивного клуба «Буревестник»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Педагог-организатор, педагог-психолог, руководитель отряда ЮИДД, руководитель спортивного клуба «Буревестник»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Проведение социальных проектов и акций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педагог-психолог, руководитель отряда ЮИДД, руководитель спортивного клуба «Буревестник»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«РДШ»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«Дни  единых действий»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Всероссийский проект «Без срока давности»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Всероссийский проект «Классные встречи» 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Международный день книгодарения «Подари книгу»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акция, посвященная Дню защитника Отечества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акция, посвященная Международному женскому дню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«День счастья»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«День космонавтики»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Международная акция «День Земли»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«Волонтёрское движение»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Экологическая акция «Мы за чистоту нашего города» совместно с волонтёрами  г. Находка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«Неравнодушные». День пожилых людей.  Поездка в дом-интернат города Находка для престарелых и инвалидов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правовой помощи детям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«Ангелочек для мамы»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Международный день добровольца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«В преддверии Нового года». Поздравления детям реабилитационного центра «Альбатрос»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«Блокада Ленинграда» Уроки памяти для учащихся школы. Посещение семей детей-войны.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Всероссийская акция «Телефон доверия». Информационные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уроки для учащихся школы.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Педагог-психолог, классные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Поздравления ветеранов ВОВ в преддверии праздника Дня защитника Отечества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Всероссийская акция «Здоровый образ жизни - путь к успеху»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«Открытка ветерану ВОВ»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Поздравления к 8 марта - Международному женскому дню в школе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«Экомарофоне» совместно с волонтерами Фонда Восточного порта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7C75E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Участие в </w:t>
            </w:r>
            <w:r w:rsid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митинге, посвященном Дню Победы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7C75E0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  <w:r w:rsidR="00C54DCD"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«Организация предметно-эстетической среды»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Оформление рекреаций школы согласно тематики мероприятия (например: Новый год, День Победы и т.д.)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7C75E0" w:rsidRPr="007C75E0" w:rsidRDefault="007C75E0" w:rsidP="007C75E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Сменн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ая</w:t>
            </w: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фотовыставк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</w:t>
            </w: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школьников «Лето —</w:t>
            </w:r>
          </w:p>
          <w:p w:rsidR="00C54DCD" w:rsidRPr="00C54DCD" w:rsidRDefault="007C75E0" w:rsidP="007C75E0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это маленькая жизнь»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</w:tcPr>
          <w:p w:rsidR="00C54DCD" w:rsidRPr="00C54DCD" w:rsidRDefault="007C75E0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творческих работ</w:t>
            </w:r>
            <w:r w:rsidR="00C54DCD"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«И снова в крае моём золотая пора»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Фотоконкурс </w:t>
            </w:r>
            <w:r w:rsidR="007C75E0" w:rsidRPr="007C75E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«Усы, лапы и хвост»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плакатов «Стоп вредным привычкам!»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рисунков «Моя мама лучше всех!»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открыток «С праздником весны!»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плакатов «Здоровья не купишь!»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Операция «Чистый школьный двор»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Конкурс по благоустройству территории пришкольного участка «Лучшая клумба»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 «Дети рисуют Победу»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Выставка-конкурс совместного творчества «Вместе дружная семья»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«Я - патриот»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окончание Второй мировой войны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Приморского края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конституции. День героев Отечества. День неизвестного солдата.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«Блокадный хлеб»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педагог-организатор, педагог-психолог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Месячник гражданско-патриотического воспитания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Фестиваль патриотической песни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Акция «Наши герои»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Фестиваль «Крымская весна»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Декада Мужества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акциях: «Георгиевская ленточка»; «Бессмертный полк»</w:t>
            </w:r>
            <w:r w:rsidR="00EF54A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, «Окна Победы»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Вахта Памяти «Часовой у Знамени Победы»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«Урок Победы»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C54DCD" w:rsidRPr="00C54DCD" w:rsidTr="009F0D6F">
        <w:tc>
          <w:tcPr>
            <w:tcW w:w="532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7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День города</w:t>
            </w:r>
          </w:p>
        </w:tc>
        <w:tc>
          <w:tcPr>
            <w:tcW w:w="256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Классные руководители, педагог-организатор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«Проектная деятельность»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Формирование творческих групп, сбор сведений, выбор тем проектов.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Октябрь-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Собрания учеников, работающих над проектами, обсуждение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и</w:t>
            </w:r>
            <w:r w:rsidR="00EF54A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корректировка тем, целей, задач проектов.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Работа над проектами по направлениям деятельности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 течение</w:t>
            </w:r>
          </w:p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Консультация руководителей индивидуальных проектов по этапам работы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Презентация результатов проектов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учителя-предметники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Школьная конференция «Шаги в науку»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Администрация школы, учителя-предметники 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городской научно-исследовательской конференции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учителя-предметники</w:t>
            </w:r>
          </w:p>
        </w:tc>
      </w:tr>
      <w:tr w:rsidR="00C54DCD" w:rsidRPr="00C54DCD" w:rsidTr="00515EA8">
        <w:tc>
          <w:tcPr>
            <w:tcW w:w="14786" w:type="dxa"/>
            <w:gridSpan w:val="5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Модуль «Спортивный клуб «Буревестник»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Заседание совета клуба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Проведение школьного Дня здоровья 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Готов к труду и обороне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Проведения школьного этапа Всероссийской олимпиады школьников по физической культуре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Администрация школы, 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Подготовка и проведение школьных соревнований по баскетболу среди учащихся 5-11 классов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по баскетболу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Заседание совета клуба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Готов к труду и обороне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Руководитель спортивного клуба, учителя физической </w:t>
            </w: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Проведение школьных соревнований по силовому многоборью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F326D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по волейболу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«Силовое многоборье»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Проведение школьных соревнований по волейболу      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7-11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Проведение школьных соревнований «Веселые старты» для 1-4, 5-9 классов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1-9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городских соревнованиях «Веселые старты»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1-6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Участие в легкоатлетическом забеге, посвященном Дню Победы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учителя физической культуры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Итоговое заседание клуба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</w:t>
            </w:r>
          </w:p>
        </w:tc>
      </w:tr>
      <w:tr w:rsidR="00C54DCD" w:rsidRPr="00C54DCD" w:rsidTr="009F0D6F">
        <w:tc>
          <w:tcPr>
            <w:tcW w:w="532" w:type="dxa"/>
            <w:shd w:val="clear" w:color="auto" w:fill="auto"/>
          </w:tcPr>
          <w:p w:rsidR="00C54DCD" w:rsidRPr="00C54DCD" w:rsidRDefault="00F326D2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77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591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Организация спортивных мероприятий в школьном летнем оздоровительном лагере</w:t>
            </w:r>
          </w:p>
        </w:tc>
        <w:tc>
          <w:tcPr>
            <w:tcW w:w="256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3323" w:type="dxa"/>
            <w:shd w:val="clear" w:color="auto" w:fill="auto"/>
          </w:tcPr>
          <w:p w:rsidR="00C54DCD" w:rsidRPr="00C54DCD" w:rsidRDefault="00C54DCD" w:rsidP="00C54DC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54DC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Руководитель спортивного клуба, совет клуба, учителя физической культуры</w:t>
            </w:r>
          </w:p>
        </w:tc>
      </w:tr>
    </w:tbl>
    <w:p w:rsidR="00C54DCD" w:rsidRPr="00C54DCD" w:rsidRDefault="00C54DCD" w:rsidP="00C54DC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54DCD" w:rsidRPr="00C54DCD" w:rsidSect="00C54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5"/>
    <w:rsid w:val="001F0C65"/>
    <w:rsid w:val="004B43BD"/>
    <w:rsid w:val="007C75E0"/>
    <w:rsid w:val="009F0D6F"/>
    <w:rsid w:val="00BE6241"/>
    <w:rsid w:val="00C54DCD"/>
    <w:rsid w:val="00C57519"/>
    <w:rsid w:val="00EF54AC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DCD"/>
  </w:style>
  <w:style w:type="table" w:styleId="a3">
    <w:name w:val="Table Grid"/>
    <w:basedOn w:val="a1"/>
    <w:uiPriority w:val="59"/>
    <w:rsid w:val="00C5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DCD"/>
  </w:style>
  <w:style w:type="table" w:styleId="a3">
    <w:name w:val="Table Grid"/>
    <w:basedOn w:val="a1"/>
    <w:uiPriority w:val="59"/>
    <w:rsid w:val="00C5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Современная Школа</cp:lastModifiedBy>
  <cp:revision>2</cp:revision>
  <dcterms:created xsi:type="dcterms:W3CDTF">2022-03-21T09:14:00Z</dcterms:created>
  <dcterms:modified xsi:type="dcterms:W3CDTF">2022-03-21T09:14:00Z</dcterms:modified>
</cp:coreProperties>
</file>