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FB" w:rsidRDefault="006803FB" w:rsidP="007150A7">
      <w:pPr>
        <w:pStyle w:val="1"/>
        <w:jc w:val="center"/>
        <w:rPr>
          <w:b/>
          <w:lang w:val="ru-RU"/>
        </w:rPr>
      </w:pPr>
    </w:p>
    <w:p w:rsidR="007150A7" w:rsidRPr="006803FB" w:rsidRDefault="007150A7" w:rsidP="007150A7">
      <w:pPr>
        <w:pStyle w:val="1"/>
        <w:jc w:val="center"/>
        <w:rPr>
          <w:b/>
          <w:color w:val="FF0000"/>
          <w:sz w:val="28"/>
          <w:lang w:val="ru-RU"/>
        </w:rPr>
      </w:pPr>
      <w:r w:rsidRPr="006803FB">
        <w:rPr>
          <w:b/>
          <w:color w:val="FF0000"/>
          <w:sz w:val="28"/>
          <w:lang w:val="ru-RU"/>
        </w:rPr>
        <w:t xml:space="preserve">Пожелания  ребенка родителям  </w:t>
      </w:r>
      <w:bookmarkStart w:id="0" w:name="_GoBack"/>
      <w:bookmarkEnd w:id="0"/>
    </w:p>
    <w:p w:rsidR="007150A7" w:rsidRDefault="007150A7" w:rsidP="007150A7">
      <w:pPr>
        <w:jc w:val="both"/>
        <w:rPr>
          <w:sz w:val="24"/>
        </w:rPr>
      </w:pPr>
      <w:r w:rsidRPr="000D2B89">
        <w:rPr>
          <w:sz w:val="24"/>
        </w:rPr>
        <w:t xml:space="preserve">* </w:t>
      </w:r>
      <w:r>
        <w:rPr>
          <w:sz w:val="24"/>
        </w:rPr>
        <w:t>Не балуйте меня, вы меня этим портите. Я очень хорошо знаю, что не обязательно предоставлять мне  все, что я запрашиваю. Я просто испытываю вас.</w:t>
      </w:r>
    </w:p>
    <w:p w:rsidR="007150A7" w:rsidRDefault="007150A7" w:rsidP="007150A7">
      <w:pPr>
        <w:jc w:val="both"/>
        <w:rPr>
          <w:sz w:val="24"/>
        </w:rPr>
      </w:pPr>
      <w:r w:rsidRPr="000D2B89">
        <w:rPr>
          <w:sz w:val="24"/>
        </w:rPr>
        <w:t>*</w:t>
      </w:r>
      <w:r>
        <w:rPr>
          <w:sz w:val="24"/>
        </w:rPr>
        <w:t xml:space="preserve"> Не бойтесь быть твердыми со мной. Я предпочитаю именно такой подход. Это позволяет мне определить свое место.</w:t>
      </w:r>
    </w:p>
    <w:p w:rsidR="007150A7" w:rsidRDefault="007150A7" w:rsidP="007150A7">
      <w:pPr>
        <w:jc w:val="both"/>
        <w:rPr>
          <w:sz w:val="24"/>
        </w:rPr>
      </w:pPr>
      <w:r>
        <w:rPr>
          <w:sz w:val="24"/>
        </w:rPr>
        <w:t>*</w:t>
      </w:r>
      <w:r w:rsidRPr="000D2B89">
        <w:rPr>
          <w:sz w:val="24"/>
        </w:rPr>
        <w:t xml:space="preserve"> </w:t>
      </w:r>
      <w:r>
        <w:rPr>
          <w:sz w:val="24"/>
        </w:rPr>
        <w:t>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7150A7" w:rsidRDefault="007150A7" w:rsidP="007150A7">
      <w:pPr>
        <w:jc w:val="both"/>
        <w:rPr>
          <w:sz w:val="24"/>
        </w:rPr>
      </w:pPr>
      <w:r>
        <w:rPr>
          <w:sz w:val="24"/>
        </w:rPr>
        <w:t>*</w:t>
      </w:r>
      <w:r w:rsidRPr="000D2B89">
        <w:rPr>
          <w:sz w:val="24"/>
        </w:rPr>
        <w:t xml:space="preserve"> </w:t>
      </w:r>
      <w:r>
        <w:rPr>
          <w:sz w:val="24"/>
        </w:rPr>
        <w:t>Не будьте непоследовательны. Это сбивает меня с толку и заставляет упорнее пытаться во всех случаях оставить последнее слово за собой.</w:t>
      </w:r>
    </w:p>
    <w:p w:rsidR="007150A7" w:rsidRDefault="007150A7" w:rsidP="007150A7">
      <w:pPr>
        <w:jc w:val="both"/>
        <w:rPr>
          <w:sz w:val="24"/>
        </w:rPr>
      </w:pPr>
      <w:r w:rsidRPr="000D2B89">
        <w:rPr>
          <w:sz w:val="24"/>
        </w:rPr>
        <w:t>*</w:t>
      </w:r>
      <w:r>
        <w:rPr>
          <w:sz w:val="24"/>
        </w:rPr>
        <w:t xml:space="preserve"> Не давайте обещаний, которых вы не можете выполнить. Это поколеблет мою веру в вас.</w:t>
      </w:r>
    </w:p>
    <w:p w:rsidR="007150A7" w:rsidRDefault="007150A7" w:rsidP="007150A7">
      <w:pPr>
        <w:jc w:val="both"/>
        <w:rPr>
          <w:sz w:val="24"/>
        </w:rPr>
      </w:pPr>
      <w:r w:rsidRPr="000D2B89">
        <w:rPr>
          <w:sz w:val="24"/>
        </w:rPr>
        <w:t>*</w:t>
      </w:r>
      <w:r>
        <w:rPr>
          <w:sz w:val="24"/>
        </w:rPr>
        <w:t xml:space="preserve"> Не поддавайтесь на мои провокации, когда я говорю или делаю что-то только за тем, чтобы просто расстроить вас. А то затем я попытаюсь достичь еще больших « побед».</w:t>
      </w:r>
    </w:p>
    <w:p w:rsidR="007150A7" w:rsidRDefault="007150A7" w:rsidP="007150A7">
      <w:pPr>
        <w:jc w:val="both"/>
        <w:rPr>
          <w:sz w:val="24"/>
        </w:rPr>
      </w:pPr>
      <w:r w:rsidRPr="000D2B89">
        <w:rPr>
          <w:sz w:val="24"/>
        </w:rPr>
        <w:t>*</w:t>
      </w:r>
      <w:r>
        <w:rPr>
          <w:sz w:val="24"/>
        </w:rPr>
        <w:t xml:space="preserve"> Не расстраивайтесь слишком сильно, когда я говорю « Я вас ненавижу</w:t>
      </w:r>
      <w:r>
        <w:rPr>
          <w:sz w:val="24"/>
          <w:lang w:eastAsia="ko-KR"/>
        </w:rPr>
        <w:t>»</w:t>
      </w:r>
      <w:r>
        <w:rPr>
          <w:sz w:val="24"/>
        </w:rPr>
        <w:t>. Я не имею это в виду. Я просто хочу, чтобы вы пожалели о том, что сделали мне.</w:t>
      </w:r>
    </w:p>
    <w:p w:rsidR="007150A7" w:rsidRDefault="007150A7" w:rsidP="007150A7">
      <w:pPr>
        <w:jc w:val="both"/>
        <w:rPr>
          <w:sz w:val="24"/>
        </w:rPr>
      </w:pPr>
      <w:r w:rsidRPr="000D2B89">
        <w:rPr>
          <w:sz w:val="24"/>
        </w:rPr>
        <w:t>*</w:t>
      </w:r>
      <w:r>
        <w:rPr>
          <w:sz w:val="24"/>
        </w:rPr>
        <w:t xml:space="preserve"> Не заставляйте меня чувствовать младше, чем я есть на самом деле. Я отрываюсь на вас за это, стать « плаксой» и « нытиком».</w:t>
      </w:r>
    </w:p>
    <w:p w:rsidR="007150A7" w:rsidRDefault="007150A7" w:rsidP="007150A7">
      <w:pPr>
        <w:jc w:val="both"/>
        <w:rPr>
          <w:sz w:val="24"/>
        </w:rPr>
      </w:pPr>
      <w:r>
        <w:rPr>
          <w:sz w:val="24"/>
        </w:rPr>
        <w:t>*  Не делайте для меня и за меня того, что я в состоянии сделать для себя сам. Я могу продолжать использовать вас в качестве прислуги.</w:t>
      </w:r>
    </w:p>
    <w:p w:rsidR="007150A7" w:rsidRDefault="007150A7" w:rsidP="007150A7">
      <w:pPr>
        <w:jc w:val="both"/>
        <w:rPr>
          <w:sz w:val="24"/>
        </w:rPr>
      </w:pPr>
      <w:r>
        <w:rPr>
          <w:sz w:val="24"/>
        </w:rPr>
        <w:t xml:space="preserve">*  Не позволяйте моим « дурным привычкам» привлекать ко мне чрезмерную долю вашего внимания. Это только вдохновляет меня </w:t>
      </w:r>
      <w:proofErr w:type="gramStart"/>
      <w:r>
        <w:rPr>
          <w:sz w:val="24"/>
        </w:rPr>
        <w:t>га</w:t>
      </w:r>
      <w:proofErr w:type="gramEnd"/>
      <w:r>
        <w:rPr>
          <w:sz w:val="24"/>
        </w:rPr>
        <w:t xml:space="preserve"> продолжение их.</w:t>
      </w:r>
    </w:p>
    <w:p w:rsidR="007150A7" w:rsidRDefault="007150A7" w:rsidP="007150A7">
      <w:pPr>
        <w:jc w:val="both"/>
        <w:rPr>
          <w:sz w:val="24"/>
        </w:rPr>
      </w:pPr>
      <w:r>
        <w:rPr>
          <w:sz w:val="24"/>
        </w:rPr>
        <w:t>*  Не поправляйте меня в присутствии посторонних людей. Я обращу гораздо больше внимания на ваше замечание, если вы скажите мне все спокойно с глазу на глаз.</w:t>
      </w:r>
    </w:p>
    <w:p w:rsidR="007150A7" w:rsidRDefault="007150A7" w:rsidP="007150A7">
      <w:pPr>
        <w:jc w:val="both"/>
        <w:rPr>
          <w:sz w:val="24"/>
        </w:rPr>
      </w:pPr>
      <w:r>
        <w:rPr>
          <w:sz w:val="24"/>
        </w:rPr>
        <w:t>* Не пытайтесь осуждать мое поведение в самый разгар конфликта, по некоторым объективным причинам мой слух притупляется в это время, а мое желание сотрудничать с вами становится немного хуже. Будет нормально, если вы предпримите определенные шаги, но давайте поговорим об этом несколько позднее.</w:t>
      </w:r>
    </w:p>
    <w:p w:rsidR="007150A7" w:rsidRDefault="007150A7" w:rsidP="007150A7">
      <w:pPr>
        <w:jc w:val="both"/>
        <w:rPr>
          <w:sz w:val="24"/>
        </w:rPr>
      </w:pPr>
      <w:r>
        <w:rPr>
          <w:sz w:val="24"/>
        </w:rPr>
        <w:t>* Не пытайтесь читать мне наставления и нотации. Вы будете удивлены, узнав, как великолепно я знаю, что такое хорошо и что такое плохо.</w:t>
      </w:r>
    </w:p>
    <w:p w:rsidR="007150A7" w:rsidRDefault="007150A7" w:rsidP="007150A7">
      <w:pPr>
        <w:jc w:val="both"/>
        <w:rPr>
          <w:sz w:val="24"/>
        </w:rPr>
      </w:pPr>
      <w:r>
        <w:rPr>
          <w:sz w:val="24"/>
        </w:rPr>
        <w:t>* Не заставляйте меня чувствовать, что мои проступки – смертный грех. Я должен научиться делать ошибки, не ощущая, что я ни на что не годен.</w:t>
      </w:r>
    </w:p>
    <w:p w:rsidR="007150A7" w:rsidRDefault="007150A7" w:rsidP="007150A7">
      <w:pPr>
        <w:jc w:val="both"/>
        <w:rPr>
          <w:sz w:val="24"/>
        </w:rPr>
      </w:pPr>
      <w:r>
        <w:rPr>
          <w:sz w:val="24"/>
        </w:rPr>
        <w:t>* Не придирайтесь ко мне и не ворчите на меня. Если вы будете это делать,  я буду вынужден защищаться, притворяясь глухим.</w:t>
      </w:r>
    </w:p>
    <w:p w:rsidR="007150A7" w:rsidRDefault="007150A7" w:rsidP="007150A7">
      <w:pPr>
        <w:jc w:val="both"/>
        <w:rPr>
          <w:sz w:val="24"/>
        </w:rPr>
      </w:pPr>
      <w:r>
        <w:rPr>
          <w:sz w:val="24"/>
        </w:rPr>
        <w:t>* Не требуйте от меня объяснений, зачем я это сделал. Я иногда и сам не знаю, почему поступаю так, а не иначе.</w:t>
      </w:r>
    </w:p>
    <w:p w:rsidR="007150A7" w:rsidRDefault="007150A7" w:rsidP="007150A7">
      <w:pPr>
        <w:jc w:val="both"/>
        <w:rPr>
          <w:sz w:val="24"/>
        </w:rPr>
      </w:pPr>
      <w:r>
        <w:rPr>
          <w:sz w:val="24"/>
        </w:rPr>
        <w:t>* Не подвергайте  слишком большому испытанию  мою честность. Будучи запуган, я легко превращаюсь в лжеца.</w:t>
      </w:r>
    </w:p>
    <w:p w:rsidR="007150A7" w:rsidRDefault="007150A7" w:rsidP="007150A7">
      <w:pPr>
        <w:jc w:val="both"/>
        <w:rPr>
          <w:sz w:val="24"/>
        </w:rPr>
      </w:pPr>
      <w:r>
        <w:rPr>
          <w:sz w:val="24"/>
        </w:rPr>
        <w:t>* Не забывайте, что я люблю экспериментировать, таким образом, я познаю мир, поэтому, пожалуйста, смиритесь с этим.</w:t>
      </w:r>
    </w:p>
    <w:p w:rsidR="007150A7" w:rsidRDefault="007150A7" w:rsidP="007150A7">
      <w:pPr>
        <w:jc w:val="both"/>
        <w:rPr>
          <w:sz w:val="24"/>
        </w:rPr>
      </w:pPr>
      <w:r>
        <w:rPr>
          <w:sz w:val="24"/>
        </w:rPr>
        <w:t>* Не защищайте меня от последствий собственных ошибок. Я учусь на собственном опыте.</w:t>
      </w:r>
    </w:p>
    <w:p w:rsidR="007150A7" w:rsidRDefault="007150A7" w:rsidP="007150A7">
      <w:pPr>
        <w:jc w:val="both"/>
        <w:rPr>
          <w:sz w:val="24"/>
        </w:rPr>
      </w:pPr>
      <w:r>
        <w:rPr>
          <w:sz w:val="24"/>
        </w:rPr>
        <w:t xml:space="preserve">*  Не  обращайте слишком много внимания  на мои маленькие </w:t>
      </w:r>
      <w:proofErr w:type="gramStart"/>
      <w:r>
        <w:rPr>
          <w:sz w:val="24"/>
        </w:rPr>
        <w:t>хвори</w:t>
      </w:r>
      <w:proofErr w:type="gramEnd"/>
      <w:r>
        <w:rPr>
          <w:sz w:val="24"/>
        </w:rPr>
        <w:t>. Я могу научиться получать удовольствие от плохого самочувствия, если это привлекает ко мне столько много внимания.</w:t>
      </w:r>
    </w:p>
    <w:p w:rsidR="007150A7" w:rsidRDefault="007150A7" w:rsidP="007150A7">
      <w:pPr>
        <w:jc w:val="both"/>
        <w:rPr>
          <w:sz w:val="24"/>
        </w:rPr>
      </w:pPr>
      <w:r>
        <w:rPr>
          <w:sz w:val="24"/>
        </w:rPr>
        <w:t>* Не  пытайтесь от меня отделаться, когда я задаю откровенные вопросы. Если вы не будете на них отвечать, вы увидите, что я перестану задавать вам вопросы вообще и буду искать информацию где-то на стороне.</w:t>
      </w:r>
    </w:p>
    <w:p w:rsidR="007150A7" w:rsidRDefault="007150A7" w:rsidP="007150A7">
      <w:pPr>
        <w:jc w:val="both"/>
        <w:rPr>
          <w:sz w:val="24"/>
        </w:rPr>
      </w:pPr>
      <w:r>
        <w:rPr>
          <w:sz w:val="24"/>
        </w:rPr>
        <w:t>* Не отвечайте на глупые и бессмысленные вопросы. Если вы будете это делать, то вы вскоре  обнаружите, что я просто хочу, чтобы вы постоянно мной занимались.</w:t>
      </w:r>
    </w:p>
    <w:p w:rsidR="007150A7" w:rsidRDefault="007150A7" w:rsidP="007150A7">
      <w:pPr>
        <w:pStyle w:val="2"/>
        <w:rPr>
          <w:b w:val="0"/>
          <w:sz w:val="24"/>
        </w:rPr>
      </w:pPr>
      <w:r>
        <w:rPr>
          <w:b w:val="0"/>
          <w:sz w:val="24"/>
        </w:rPr>
        <w:t>* Никогда даже не намекайте, что вы совершенны и непогрешимы. Это дает  мне ощущение тщетности попыток сравняться с вами.</w:t>
      </w:r>
    </w:p>
    <w:p w:rsidR="007150A7" w:rsidRDefault="007150A7" w:rsidP="007150A7">
      <w:pPr>
        <w:jc w:val="both"/>
        <w:rPr>
          <w:sz w:val="24"/>
        </w:rPr>
      </w:pPr>
      <w:r>
        <w:rPr>
          <w:sz w:val="24"/>
        </w:rPr>
        <w:t>* Не беспокойтесь, что мы проводим вместе слишком мало времени. Значение имеет то, как мы его проводим.</w:t>
      </w:r>
    </w:p>
    <w:p w:rsidR="007150A7" w:rsidRDefault="007150A7" w:rsidP="007150A7">
      <w:pPr>
        <w:pStyle w:val="3"/>
        <w:rPr>
          <w:b w:val="0"/>
          <w:sz w:val="24"/>
        </w:rPr>
      </w:pPr>
      <w:r>
        <w:rPr>
          <w:b w:val="0"/>
          <w:sz w:val="24"/>
        </w:rPr>
        <w:t>* Пусть мои страхи и опасения не вызывают у вас беспокойства. Иначе</w:t>
      </w:r>
      <w:proofErr w:type="gramStart"/>
      <w:r>
        <w:rPr>
          <w:b w:val="0"/>
          <w:sz w:val="24"/>
        </w:rPr>
        <w:t xml:space="preserve"> ,</w:t>
      </w:r>
      <w:proofErr w:type="gramEnd"/>
      <w:r>
        <w:rPr>
          <w:b w:val="0"/>
          <w:sz w:val="24"/>
        </w:rPr>
        <w:t>я  буду бояться еще больше. Покажите мне, что такое мужество.</w:t>
      </w:r>
    </w:p>
    <w:p w:rsidR="007150A7" w:rsidRDefault="007150A7" w:rsidP="007150A7">
      <w:pPr>
        <w:jc w:val="both"/>
        <w:rPr>
          <w:sz w:val="24"/>
        </w:rPr>
      </w:pPr>
      <w:r>
        <w:rPr>
          <w:sz w:val="24"/>
        </w:rPr>
        <w:t>*Не забывайте то, что я не могу успешно развиваться без понимания и одобрения, но похвала, когда она честно заслужена, иногда все же забывается. А нагоняй, кажется, никогда.</w:t>
      </w:r>
    </w:p>
    <w:p w:rsidR="007150A7" w:rsidRDefault="007150A7" w:rsidP="007150A7">
      <w:pPr>
        <w:jc w:val="both"/>
        <w:rPr>
          <w:sz w:val="24"/>
        </w:rPr>
      </w:pPr>
      <w:r>
        <w:rPr>
          <w:sz w:val="24"/>
        </w:rPr>
        <w:t>* Относитесь ко мне также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 как вы относитесь к своим друзьям. Тогда я тоже стану вашим другом. Запомните, что я учусь больше подражая примерам, </w:t>
      </w:r>
      <w:proofErr w:type="gramStart"/>
      <w:r>
        <w:rPr>
          <w:sz w:val="24"/>
        </w:rPr>
        <w:t>а</w:t>
      </w:r>
      <w:proofErr w:type="gramEnd"/>
      <w:r>
        <w:rPr>
          <w:sz w:val="24"/>
        </w:rPr>
        <w:t xml:space="preserve"> не подвергаясь критике.</w:t>
      </w:r>
    </w:p>
    <w:p w:rsidR="006803FB" w:rsidRDefault="006803FB" w:rsidP="007150A7">
      <w:pPr>
        <w:jc w:val="center"/>
        <w:rPr>
          <w:b/>
          <w:sz w:val="24"/>
        </w:rPr>
      </w:pPr>
    </w:p>
    <w:p w:rsidR="006803FB" w:rsidRDefault="006803FB" w:rsidP="007150A7">
      <w:pPr>
        <w:jc w:val="center"/>
        <w:rPr>
          <w:b/>
          <w:sz w:val="24"/>
        </w:rPr>
      </w:pPr>
    </w:p>
    <w:p w:rsidR="007150A7" w:rsidRDefault="007150A7" w:rsidP="007150A7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И</w:t>
      </w:r>
      <w:proofErr w:type="gramEnd"/>
      <w:r>
        <w:rPr>
          <w:b/>
          <w:sz w:val="24"/>
        </w:rPr>
        <w:t xml:space="preserve"> кроме того, я вас так сильно люблю, пожалуйста,</w:t>
      </w:r>
    </w:p>
    <w:p w:rsidR="007150A7" w:rsidRDefault="007150A7" w:rsidP="007150A7">
      <w:pPr>
        <w:jc w:val="center"/>
        <w:rPr>
          <w:b/>
          <w:sz w:val="24"/>
        </w:rPr>
      </w:pPr>
      <w:r>
        <w:rPr>
          <w:b/>
          <w:sz w:val="24"/>
        </w:rPr>
        <w:t xml:space="preserve"> ответьте мне любовью же…..</w:t>
      </w:r>
    </w:p>
    <w:p w:rsidR="007150A7" w:rsidRDefault="007150A7" w:rsidP="007150A7">
      <w:pPr>
        <w:jc w:val="center"/>
        <w:rPr>
          <w:sz w:val="24"/>
        </w:rPr>
      </w:pPr>
    </w:p>
    <w:p w:rsidR="007150A7" w:rsidRDefault="007150A7" w:rsidP="007150A7">
      <w:pPr>
        <w:jc w:val="center"/>
        <w:rPr>
          <w:b/>
          <w:sz w:val="28"/>
        </w:rPr>
      </w:pPr>
      <w:r>
        <w:rPr>
          <w:b/>
          <w:sz w:val="28"/>
        </w:rPr>
        <w:t>Советы психолога родителям</w:t>
      </w:r>
    </w:p>
    <w:p w:rsidR="007150A7" w:rsidRDefault="007150A7" w:rsidP="007150A7">
      <w:pPr>
        <w:rPr>
          <w:sz w:val="28"/>
        </w:rPr>
      </w:pPr>
      <w:r>
        <w:rPr>
          <w:b/>
          <w:sz w:val="28"/>
        </w:rPr>
        <w:br/>
      </w:r>
      <w:proofErr w:type="gramStart"/>
      <w:r>
        <w:rPr>
          <w:sz w:val="28"/>
        </w:rPr>
        <w:t>1.Никогда не жалейте своего ребенка из-за того, что он не такой, как все.</w:t>
      </w:r>
      <w:r>
        <w:rPr>
          <w:sz w:val="28"/>
        </w:rPr>
        <w:br/>
        <w:t>2.Дарите ребенку свою любовь и внимание, но не забывайте, что есть и другие члены семьи, которые в них тоже нуждаются.</w:t>
      </w:r>
      <w:r>
        <w:rPr>
          <w:sz w:val="28"/>
        </w:rPr>
        <w:br/>
        <w:t>3.Несмотря ни на что, сохраняйте положительное представление о своем ребенке.</w:t>
      </w:r>
      <w:r>
        <w:rPr>
          <w:sz w:val="28"/>
        </w:rPr>
        <w:br/>
        <w:t>4.Не ограждайте ребенка от обязанностей и проблем.</w:t>
      </w:r>
      <w:proofErr w:type="gramEnd"/>
      <w:r>
        <w:rPr>
          <w:sz w:val="28"/>
        </w:rPr>
        <w:t xml:space="preserve"> Решайте все дела вместе с ним.</w:t>
      </w:r>
      <w:r>
        <w:rPr>
          <w:sz w:val="28"/>
        </w:rPr>
        <w:br/>
        <w:t>5.Предоставьте ребенку самостоятельность в действиях и принятия решений.</w:t>
      </w:r>
      <w:r>
        <w:rPr>
          <w:sz w:val="28"/>
        </w:rPr>
        <w:br/>
        <w:t>6.Следите за своей внешностью и поведением. Ребенок должен гордиться вами.</w:t>
      </w:r>
      <w:r>
        <w:rPr>
          <w:sz w:val="28"/>
        </w:rPr>
        <w:br/>
        <w:t>7.Не бойтесь отказать ребенку в чем-либо, если считаете его требования чрезмерными.</w:t>
      </w:r>
      <w:r>
        <w:rPr>
          <w:sz w:val="28"/>
        </w:rPr>
        <w:br/>
        <w:t>8.Чаще разговаривайте с ребенком. Помните, что ни телевизор, ни радио не заменят ему Вас.</w:t>
      </w:r>
      <w:r>
        <w:rPr>
          <w:sz w:val="28"/>
        </w:rPr>
        <w:br/>
        <w:t>9.Не ограничивайте ребенка в общении со сверстниками.</w:t>
      </w:r>
      <w:r>
        <w:rPr>
          <w:sz w:val="28"/>
        </w:rPr>
        <w:br/>
        <w:t>10.Чаще прибегайте к советам педагогов и психологов.</w:t>
      </w:r>
      <w:r>
        <w:rPr>
          <w:sz w:val="28"/>
        </w:rPr>
        <w:br/>
        <w:t>11.</w:t>
      </w:r>
      <w:proofErr w:type="gramStart"/>
      <w:r>
        <w:rPr>
          <w:sz w:val="28"/>
        </w:rPr>
        <w:t>Почаще</w:t>
      </w:r>
      <w:proofErr w:type="gramEnd"/>
      <w:r>
        <w:rPr>
          <w:sz w:val="28"/>
        </w:rPr>
        <w:t xml:space="preserve"> высказывайте свои пожелания учителю, работающему с вашим ребенком.</w:t>
      </w:r>
      <w:r>
        <w:rPr>
          <w:sz w:val="28"/>
        </w:rPr>
        <w:br/>
        <w:t>12.Общайтесь с семьями, где есть дети. Передавайте свой опыт и перенимайте чужой.</w:t>
      </w:r>
      <w:r>
        <w:rPr>
          <w:sz w:val="28"/>
        </w:rPr>
        <w:br/>
        <w:t xml:space="preserve">13.Помните, что когда-нибудь ребенок повзрослеет, и ему придется жить </w:t>
      </w:r>
    </w:p>
    <w:p w:rsidR="007150A7" w:rsidRDefault="007150A7" w:rsidP="007150A7">
      <w:pPr>
        <w:rPr>
          <w:sz w:val="28"/>
        </w:rPr>
      </w:pPr>
      <w:r>
        <w:rPr>
          <w:sz w:val="28"/>
        </w:rPr>
        <w:t xml:space="preserve">самостоятельно. </w:t>
      </w:r>
    </w:p>
    <w:p w:rsidR="007150A7" w:rsidRDefault="007150A7" w:rsidP="007150A7">
      <w:pPr>
        <w:rPr>
          <w:sz w:val="28"/>
        </w:rPr>
      </w:pPr>
      <w:r>
        <w:rPr>
          <w:sz w:val="28"/>
        </w:rPr>
        <w:t>14.Требуйте соблюдения режима дня. Старайтесь соблюдать его сами.</w:t>
      </w:r>
    </w:p>
    <w:p w:rsidR="007150A7" w:rsidRDefault="007150A7" w:rsidP="007150A7">
      <w:pPr>
        <w:rPr>
          <w:sz w:val="28"/>
        </w:rPr>
      </w:pPr>
      <w:r>
        <w:rPr>
          <w:sz w:val="28"/>
        </w:rPr>
        <w:t>15. Помогайте ребенку делать уроки, не делайте за него, но направляйте его.</w:t>
      </w:r>
    </w:p>
    <w:p w:rsidR="007150A7" w:rsidRDefault="007150A7" w:rsidP="007150A7">
      <w:pPr>
        <w:rPr>
          <w:sz w:val="28"/>
        </w:rPr>
      </w:pPr>
      <w:r>
        <w:rPr>
          <w:sz w:val="28"/>
        </w:rPr>
        <w:t xml:space="preserve">16. Не оскорбляйте личность ребенка, когда его ругаете. Анализируйте его действия и поступки, акцентируя внимания на его положительных чертах личности, показывая и объясняя как можно было поступить. </w:t>
      </w:r>
    </w:p>
    <w:p w:rsidR="007150A7" w:rsidRDefault="007150A7" w:rsidP="007150A7">
      <w:pPr>
        <w:rPr>
          <w:sz w:val="28"/>
        </w:rPr>
      </w:pPr>
      <w:r>
        <w:rPr>
          <w:sz w:val="28"/>
        </w:rPr>
        <w:t>Ребенок просто может не знать моделей правильного поведения в различных ситуациях.</w:t>
      </w:r>
    </w:p>
    <w:p w:rsidR="007150A7" w:rsidRDefault="007150A7" w:rsidP="007150A7">
      <w:pPr>
        <w:rPr>
          <w:sz w:val="28"/>
        </w:rPr>
      </w:pPr>
      <w:r>
        <w:rPr>
          <w:sz w:val="28"/>
        </w:rPr>
        <w:t xml:space="preserve">17.Говорите ребенку о том, что Вы его любите, даже если он совершает плохие поступки. Поступки можно исправить, ваша любовь в этом их поддержит. Детям это необходимо. </w:t>
      </w:r>
    </w:p>
    <w:p w:rsidR="007150A7" w:rsidRDefault="007150A7" w:rsidP="007150A7">
      <w:pPr>
        <w:pStyle w:val="2"/>
        <w:jc w:val="center"/>
        <w:outlineLvl w:val="0"/>
        <w:rPr>
          <w:b w:val="0"/>
        </w:rPr>
      </w:pPr>
      <w:r>
        <w:rPr>
          <w:b w:val="0"/>
        </w:rPr>
        <w:t>Готовьте его к будущей жизни, говорите о ней.</w:t>
      </w:r>
    </w:p>
    <w:p w:rsidR="007150A7" w:rsidRDefault="007150A7" w:rsidP="007150A7">
      <w:pPr>
        <w:jc w:val="both"/>
        <w:rPr>
          <w:sz w:val="28"/>
        </w:rPr>
      </w:pPr>
    </w:p>
    <w:p w:rsidR="007150A7" w:rsidRDefault="007150A7" w:rsidP="007150A7">
      <w:pPr>
        <w:jc w:val="both"/>
        <w:rPr>
          <w:color w:val="000000"/>
          <w:sz w:val="32"/>
        </w:rPr>
      </w:pPr>
    </w:p>
    <w:p w:rsidR="007150A7" w:rsidRDefault="007150A7" w:rsidP="007150A7">
      <w:pPr>
        <w:jc w:val="both"/>
        <w:rPr>
          <w:color w:val="000000"/>
          <w:sz w:val="32"/>
        </w:rPr>
      </w:pPr>
    </w:p>
    <w:p w:rsidR="007150A7" w:rsidRDefault="007150A7" w:rsidP="007150A7">
      <w:pPr>
        <w:jc w:val="both"/>
      </w:pPr>
    </w:p>
    <w:p w:rsidR="00573D14" w:rsidRDefault="00573D14" w:rsidP="007150A7">
      <w:pPr>
        <w:pStyle w:val="H1"/>
        <w:jc w:val="right"/>
        <w:rPr>
          <w:sz w:val="32"/>
        </w:rPr>
      </w:pPr>
    </w:p>
    <w:p w:rsidR="007150A7" w:rsidRDefault="007150A7" w:rsidP="007150A7">
      <w:pPr>
        <w:pStyle w:val="H1"/>
        <w:jc w:val="right"/>
        <w:rPr>
          <w:sz w:val="32"/>
        </w:rPr>
      </w:pPr>
      <w:r>
        <w:rPr>
          <w:sz w:val="32"/>
        </w:rPr>
        <w:t>Рекомендации психолога</w:t>
      </w:r>
    </w:p>
    <w:p w:rsidR="007150A7" w:rsidRDefault="007150A7" w:rsidP="007150A7">
      <w:pPr>
        <w:pStyle w:val="H1"/>
        <w:jc w:val="center"/>
        <w:rPr>
          <w:sz w:val="52"/>
        </w:rPr>
      </w:pPr>
      <w:r>
        <w:rPr>
          <w:sz w:val="52"/>
        </w:rPr>
        <w:t>Психологическая готовность дошкольников к обучению в школе</w:t>
      </w:r>
    </w:p>
    <w:p w:rsidR="007150A7" w:rsidRDefault="007150A7" w:rsidP="007150A7">
      <w:pPr>
        <w:pStyle w:val="H1"/>
        <w:jc w:val="center"/>
        <w:rPr>
          <w:sz w:val="32"/>
        </w:rPr>
      </w:pPr>
      <w:r>
        <w:rPr>
          <w:sz w:val="32"/>
        </w:rPr>
        <w:t>ДИАГНОСТИКА ДОШКОЛЬНОЙ ЗРЕЛОСТИ</w:t>
      </w:r>
    </w:p>
    <w:p w:rsidR="007150A7" w:rsidRDefault="007150A7" w:rsidP="007150A7">
      <w:pPr>
        <w:pStyle w:val="11"/>
        <w:ind w:firstLine="720"/>
        <w:jc w:val="both"/>
        <w:rPr>
          <w:sz w:val="32"/>
        </w:rPr>
      </w:pPr>
      <w:r>
        <w:rPr>
          <w:b/>
          <w:sz w:val="32"/>
        </w:rPr>
        <w:t>Дошкольное детство</w:t>
      </w:r>
      <w:r>
        <w:rPr>
          <w:sz w:val="32"/>
        </w:rPr>
        <w:t xml:space="preserve"> — чрезвычайно важный период развития человека. На этапе приема ребенка в школу (равно как и на первых порах обучения) целесообразно диагностировать уровень психологической зрелости ребенка, но не школьной, а дошкольной, так как именно зрелый дошкольник готов к обучению в начальной школе (с точки зрения социальной адаптации и успешности усвоения знаний и навыков).</w:t>
      </w:r>
    </w:p>
    <w:p w:rsidR="007150A7" w:rsidRDefault="007150A7" w:rsidP="007150A7">
      <w:pPr>
        <w:pStyle w:val="11"/>
        <w:ind w:firstLine="720"/>
        <w:jc w:val="both"/>
        <w:rPr>
          <w:sz w:val="32"/>
        </w:rPr>
      </w:pPr>
      <w:r>
        <w:rPr>
          <w:sz w:val="32"/>
        </w:rPr>
        <w:t xml:space="preserve">Таким образом, дошкольная зрелость определяется как целостное психическое состояние ребенка дошкольного возраста, характеризующееся высокой степенью развития тех качеств и процессов, которые переживают свой расцвет именно в дошкольный период детства и для которых этот период является </w:t>
      </w:r>
      <w:proofErr w:type="spellStart"/>
      <w:r>
        <w:rPr>
          <w:sz w:val="32"/>
        </w:rPr>
        <w:t>сензитивным</w:t>
      </w:r>
      <w:proofErr w:type="spellEnd"/>
      <w:r>
        <w:rPr>
          <w:sz w:val="32"/>
        </w:rPr>
        <w:t xml:space="preserve">. </w:t>
      </w:r>
    </w:p>
    <w:p w:rsidR="007150A7" w:rsidRDefault="007150A7" w:rsidP="007150A7">
      <w:pPr>
        <w:pStyle w:val="11"/>
        <w:jc w:val="both"/>
        <w:rPr>
          <w:sz w:val="32"/>
        </w:rPr>
      </w:pPr>
      <w:proofErr w:type="gramStart"/>
      <w:r>
        <w:rPr>
          <w:sz w:val="32"/>
        </w:rPr>
        <w:t>Среди них принципиально важными являются следующие.</w:t>
      </w:r>
      <w:proofErr w:type="gramEnd"/>
    </w:p>
    <w:p w:rsidR="007150A7" w:rsidRDefault="007150A7" w:rsidP="007150A7">
      <w:pPr>
        <w:pStyle w:val="a3"/>
        <w:rPr>
          <w:sz w:val="32"/>
        </w:rPr>
      </w:pPr>
      <w:proofErr w:type="spellStart"/>
      <w:r>
        <w:rPr>
          <w:sz w:val="32"/>
        </w:rPr>
        <w:t>Сформированность</w:t>
      </w:r>
      <w:proofErr w:type="spellEnd"/>
      <w:r>
        <w:rPr>
          <w:sz w:val="32"/>
        </w:rPr>
        <w:t xml:space="preserve"> приемов игровой деятельности.</w:t>
      </w:r>
      <w:r>
        <w:rPr>
          <w:sz w:val="32"/>
        </w:rPr>
        <w:br/>
        <w:t>Развитые социальные эмоции и высокий (для данного периода) уровень нравственного развития.</w:t>
      </w:r>
      <w:r>
        <w:rPr>
          <w:sz w:val="32"/>
        </w:rPr>
        <w:br/>
        <w:t>Развитое воображение.</w:t>
      </w:r>
      <w:r>
        <w:rPr>
          <w:sz w:val="32"/>
        </w:rPr>
        <w:br/>
        <w:t>Высокий уровень наглядно-образного мышления, памяти, речи.</w:t>
      </w:r>
      <w:r>
        <w:rPr>
          <w:sz w:val="32"/>
        </w:rPr>
        <w:br/>
        <w:t>Высокая самооценка.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11"/>
        <w:gridCol w:w="8229"/>
      </w:tblGrid>
      <w:tr w:rsidR="007150A7" w:rsidTr="001A37F2">
        <w:trPr>
          <w:jc w:val="center"/>
        </w:trPr>
        <w:tc>
          <w:tcPr>
            <w:tcW w:w="1711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shd w:val="clear" w:color="FFFFFF" w:fill="FFFFFF"/>
            <w:vAlign w:val="center"/>
          </w:tcPr>
          <w:p w:rsidR="007150A7" w:rsidRDefault="00FA0809" w:rsidP="001A37F2">
            <w:pPr>
              <w:pStyle w:val="11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 w:rsidR="007150A7">
              <w:rPr>
                <w:sz w:val="32"/>
              </w:rPr>
              <w:instrText>PRIVATE</w:instrText>
            </w:r>
            <w:r>
              <w:rPr>
                <w:sz w:val="32"/>
              </w:rPr>
              <w:fldChar w:fldCharType="end"/>
            </w:r>
            <w:r w:rsidR="007150A7">
              <w:rPr>
                <w:rStyle w:val="a4"/>
                <w:sz w:val="32"/>
              </w:rPr>
              <w:t>Психическая функция</w:t>
            </w:r>
          </w:p>
        </w:tc>
        <w:tc>
          <w:tcPr>
            <w:tcW w:w="8229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shd w:val="clear" w:color="FFFFFF" w:fill="FFFFFF"/>
            <w:vAlign w:val="center"/>
          </w:tcPr>
          <w:p w:rsidR="007150A7" w:rsidRDefault="007150A7" w:rsidP="001A37F2">
            <w:pPr>
              <w:pStyle w:val="11"/>
              <w:jc w:val="center"/>
              <w:rPr>
                <w:sz w:val="32"/>
              </w:rPr>
            </w:pPr>
            <w:r>
              <w:rPr>
                <w:rStyle w:val="a4"/>
                <w:sz w:val="32"/>
              </w:rPr>
              <w:t>Особенности развития</w:t>
            </w:r>
          </w:p>
        </w:tc>
      </w:tr>
      <w:tr w:rsidR="007150A7" w:rsidTr="001A37F2">
        <w:trPr>
          <w:jc w:val="center"/>
        </w:trPr>
        <w:tc>
          <w:tcPr>
            <w:tcW w:w="171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FFFFFF" w:fill="auto"/>
          </w:tcPr>
          <w:p w:rsidR="007150A7" w:rsidRDefault="007150A7" w:rsidP="001A37F2">
            <w:pPr>
              <w:pStyle w:val="11"/>
              <w:rPr>
                <w:sz w:val="32"/>
              </w:rPr>
            </w:pPr>
            <w:r>
              <w:rPr>
                <w:sz w:val="32"/>
              </w:rPr>
              <w:t>Сенсорное развитие</w:t>
            </w:r>
          </w:p>
        </w:tc>
        <w:tc>
          <w:tcPr>
            <w:tcW w:w="82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FFFFFF" w:fill="auto"/>
            <w:vAlign w:val="center"/>
          </w:tcPr>
          <w:p w:rsidR="007150A7" w:rsidRDefault="007150A7" w:rsidP="001A37F2">
            <w:pPr>
              <w:pStyle w:val="11"/>
              <w:rPr>
                <w:sz w:val="32"/>
              </w:rPr>
            </w:pPr>
            <w:r>
              <w:rPr>
                <w:sz w:val="32"/>
              </w:rPr>
              <w:t>· Зрительное восприятие становится ведущим при ознакомлении с окружающим;</w:t>
            </w:r>
            <w:r>
              <w:rPr>
                <w:sz w:val="32"/>
              </w:rPr>
              <w:br/>
              <w:t xml:space="preserve">· осваиваются сенсорные эталоны; </w:t>
            </w:r>
            <w:r>
              <w:rPr>
                <w:sz w:val="32"/>
              </w:rPr>
              <w:br/>
              <w:t>· возрастает целенаправленность, планомерность, управляемость, осознанность восприятия;</w:t>
            </w:r>
            <w:r>
              <w:rPr>
                <w:sz w:val="32"/>
              </w:rPr>
              <w:br/>
              <w:t xml:space="preserve">· устанавливаются взаимосвязи восприятия с речью и мышлением, и, как следствие, восприятие </w:t>
            </w:r>
            <w:proofErr w:type="spellStart"/>
            <w:r>
              <w:rPr>
                <w:sz w:val="32"/>
              </w:rPr>
              <w:t>интеллектуализируется</w:t>
            </w:r>
            <w:proofErr w:type="spellEnd"/>
            <w:r>
              <w:rPr>
                <w:sz w:val="32"/>
              </w:rPr>
              <w:t>.</w:t>
            </w:r>
          </w:p>
        </w:tc>
      </w:tr>
      <w:tr w:rsidR="007150A7" w:rsidTr="001A37F2">
        <w:trPr>
          <w:jc w:val="center"/>
        </w:trPr>
        <w:tc>
          <w:tcPr>
            <w:tcW w:w="171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FFFFFF" w:fill="auto"/>
          </w:tcPr>
          <w:p w:rsidR="007150A7" w:rsidRDefault="007150A7" w:rsidP="001A37F2">
            <w:pPr>
              <w:pStyle w:val="11"/>
              <w:rPr>
                <w:sz w:val="32"/>
              </w:rPr>
            </w:pPr>
            <w:r>
              <w:rPr>
                <w:sz w:val="32"/>
              </w:rPr>
              <w:t>Внимание</w:t>
            </w:r>
          </w:p>
        </w:tc>
        <w:tc>
          <w:tcPr>
            <w:tcW w:w="82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FFFFFF" w:fill="auto"/>
            <w:vAlign w:val="center"/>
          </w:tcPr>
          <w:p w:rsidR="007150A7" w:rsidRDefault="007150A7" w:rsidP="001A37F2">
            <w:pPr>
              <w:pStyle w:val="11"/>
              <w:rPr>
                <w:sz w:val="32"/>
              </w:rPr>
            </w:pPr>
            <w:r>
              <w:rPr>
                <w:sz w:val="32"/>
              </w:rPr>
              <w:t>· Значительно возрастают концентрация, объем и устойчивость внимания;</w:t>
            </w:r>
            <w:r>
              <w:rPr>
                <w:sz w:val="32"/>
              </w:rPr>
              <w:br/>
              <w:t xml:space="preserve">· складываются элементы произвольности в управлении вниманием на основе развития речи и познавательных </w:t>
            </w:r>
            <w:r>
              <w:rPr>
                <w:sz w:val="32"/>
              </w:rPr>
              <w:lastRenderedPageBreak/>
              <w:t>процессов;</w:t>
            </w:r>
            <w:r>
              <w:rPr>
                <w:sz w:val="32"/>
              </w:rPr>
              <w:br/>
              <w:t>· внимание становится опосредованным;</w:t>
            </w:r>
            <w:r>
              <w:rPr>
                <w:sz w:val="32"/>
              </w:rPr>
              <w:br/>
              <w:t xml:space="preserve">· появляются элементы </w:t>
            </w:r>
            <w:proofErr w:type="spellStart"/>
            <w:r>
              <w:rPr>
                <w:sz w:val="32"/>
              </w:rPr>
              <w:t>послепроизвольного</w:t>
            </w:r>
            <w:proofErr w:type="spellEnd"/>
            <w:r>
              <w:rPr>
                <w:sz w:val="32"/>
              </w:rPr>
              <w:t xml:space="preserve"> внимания.</w:t>
            </w:r>
          </w:p>
        </w:tc>
      </w:tr>
      <w:tr w:rsidR="007150A7" w:rsidTr="001A37F2">
        <w:trPr>
          <w:jc w:val="center"/>
        </w:trPr>
        <w:tc>
          <w:tcPr>
            <w:tcW w:w="171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FFFFFF" w:fill="auto"/>
          </w:tcPr>
          <w:p w:rsidR="007150A7" w:rsidRDefault="007150A7" w:rsidP="001A37F2">
            <w:pPr>
              <w:pStyle w:val="11"/>
              <w:rPr>
                <w:sz w:val="32"/>
              </w:rPr>
            </w:pPr>
            <w:r>
              <w:rPr>
                <w:sz w:val="32"/>
              </w:rPr>
              <w:lastRenderedPageBreak/>
              <w:t>Память</w:t>
            </w:r>
          </w:p>
        </w:tc>
        <w:tc>
          <w:tcPr>
            <w:tcW w:w="82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FFFFFF" w:fill="auto"/>
            <w:vAlign w:val="center"/>
          </w:tcPr>
          <w:p w:rsidR="007150A7" w:rsidRDefault="007150A7" w:rsidP="001A37F2">
            <w:pPr>
              <w:pStyle w:val="11"/>
              <w:rPr>
                <w:sz w:val="32"/>
              </w:rPr>
            </w:pPr>
            <w:r>
              <w:rPr>
                <w:sz w:val="32"/>
              </w:rPr>
              <w:t>· Преобладает непроизвольная образная память;</w:t>
            </w:r>
            <w:r>
              <w:rPr>
                <w:sz w:val="32"/>
              </w:rPr>
              <w:br/>
              <w:t>· память, все больше объединяясь с речью и мышлением, приобретает интеллектуальный характер;</w:t>
            </w:r>
            <w:r>
              <w:rPr>
                <w:sz w:val="32"/>
              </w:rPr>
              <w:br/>
              <w:t>· словесно-смысловая память обеспечивает опосредованное познание и расширяет сферу познавательной деятельности ребенка;</w:t>
            </w:r>
            <w:r>
              <w:rPr>
                <w:sz w:val="32"/>
              </w:rPr>
              <w:br/>
              <w:t>· складываются элементы произвольной памяти как способности к регуляции данного процесса сначала со стороны взрослого, а потом и самого ребенка;</w:t>
            </w:r>
            <w:r>
              <w:rPr>
                <w:sz w:val="32"/>
              </w:rPr>
              <w:br/>
              <w:t>· формируются предпосылки для превращения процесса запоминания в особую умственную деятельность, направленную на овладение логическими приемами запоминания;</w:t>
            </w:r>
            <w:r>
              <w:rPr>
                <w:sz w:val="32"/>
              </w:rPr>
              <w:br/>
              <w:t xml:space="preserve">· по мере накопления и обобщения опыта поведения и общения ребенка </w:t>
            </w:r>
            <w:proofErr w:type="gramStart"/>
            <w:r>
              <w:rPr>
                <w:sz w:val="32"/>
              </w:rPr>
              <w:t>со</w:t>
            </w:r>
            <w:proofErr w:type="gramEnd"/>
            <w:r>
              <w:rPr>
                <w:sz w:val="32"/>
              </w:rPr>
              <w:t xml:space="preserve"> взрослыми и сверстниками развитие памяти включается в развитие личности.</w:t>
            </w:r>
          </w:p>
        </w:tc>
      </w:tr>
      <w:tr w:rsidR="007150A7" w:rsidTr="001A37F2">
        <w:trPr>
          <w:jc w:val="center"/>
        </w:trPr>
        <w:tc>
          <w:tcPr>
            <w:tcW w:w="171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FFFFFF" w:fill="auto"/>
          </w:tcPr>
          <w:p w:rsidR="007150A7" w:rsidRDefault="007150A7" w:rsidP="001A37F2">
            <w:pPr>
              <w:pStyle w:val="11"/>
              <w:rPr>
                <w:sz w:val="32"/>
              </w:rPr>
            </w:pPr>
            <w:r>
              <w:rPr>
                <w:sz w:val="32"/>
              </w:rPr>
              <w:t xml:space="preserve">Мышление </w:t>
            </w:r>
          </w:p>
        </w:tc>
        <w:tc>
          <w:tcPr>
            <w:tcW w:w="82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FFFFFF" w:fill="auto"/>
            <w:vAlign w:val="center"/>
          </w:tcPr>
          <w:p w:rsidR="007150A7" w:rsidRDefault="007150A7" w:rsidP="001A37F2">
            <w:pPr>
              <w:pStyle w:val="11"/>
              <w:rPr>
                <w:sz w:val="32"/>
              </w:rPr>
            </w:pPr>
            <w:proofErr w:type="gramStart"/>
            <w:r>
              <w:rPr>
                <w:sz w:val="32"/>
              </w:rPr>
              <w:t xml:space="preserve">· Ребенок решает мыслительные задачи, представляя их условия, мышление становится </w:t>
            </w:r>
            <w:proofErr w:type="spellStart"/>
            <w:r>
              <w:rPr>
                <w:sz w:val="32"/>
              </w:rPr>
              <w:t>внеситуативным</w:t>
            </w:r>
            <w:proofErr w:type="spellEnd"/>
            <w:r>
              <w:rPr>
                <w:sz w:val="32"/>
              </w:rPr>
              <w:t>;</w:t>
            </w:r>
            <w:r>
              <w:rPr>
                <w:sz w:val="32"/>
              </w:rPr>
              <w:br/>
              <w:t>· освоение речи приводит к развитию рассуждения как способа решения мыслительных задач, возникает понимание причинности явлений;</w:t>
            </w:r>
            <w:r>
              <w:rPr>
                <w:sz w:val="32"/>
              </w:rPr>
              <w:br/>
              <w:t xml:space="preserve">· детские вопросы выступают показателем развития любознательности и говорят о </w:t>
            </w:r>
            <w:proofErr w:type="spellStart"/>
            <w:r>
              <w:rPr>
                <w:sz w:val="32"/>
              </w:rPr>
              <w:t>проблемности</w:t>
            </w:r>
            <w:proofErr w:type="spellEnd"/>
            <w:r>
              <w:rPr>
                <w:sz w:val="32"/>
              </w:rPr>
              <w:t xml:space="preserve"> мышления ребенка;</w:t>
            </w:r>
            <w:r>
              <w:rPr>
                <w:sz w:val="32"/>
              </w:rPr>
              <w:br/>
              <w:t>· появляется новое соотношение умственной и практической деятельности, когда практические действия возникают на основе предварительного рассуждения;</w:t>
            </w:r>
            <w:proofErr w:type="gramEnd"/>
            <w:r>
              <w:rPr>
                <w:sz w:val="32"/>
              </w:rPr>
              <w:t xml:space="preserve"> возрастает планомерность мышления;</w:t>
            </w:r>
            <w:r>
              <w:rPr>
                <w:sz w:val="32"/>
              </w:rPr>
              <w:br/>
              <w:t>· ребенок переходит от использования готовых связей и отношений к «открытию» более сложных;</w:t>
            </w:r>
            <w:r>
              <w:rPr>
                <w:sz w:val="32"/>
              </w:rPr>
              <w:br/>
              <w:t>· возникают попытки объяснить явления и процессы;</w:t>
            </w:r>
            <w:r>
              <w:rPr>
                <w:sz w:val="32"/>
              </w:rPr>
              <w:br/>
              <w:t>· экспериментирование возникает как способ, помогающий понять скрытые связи и отношения, применить имеющиеся знания, попробовать свои силы;</w:t>
            </w:r>
            <w:r>
              <w:rPr>
                <w:sz w:val="32"/>
              </w:rPr>
              <w:br/>
              <w:t>· складываются предпосылки таких качеств ума, как самостоятельность, гибкость, пытливость.</w:t>
            </w:r>
          </w:p>
        </w:tc>
      </w:tr>
      <w:tr w:rsidR="007150A7" w:rsidTr="001A37F2">
        <w:trPr>
          <w:jc w:val="center"/>
        </w:trPr>
        <w:tc>
          <w:tcPr>
            <w:tcW w:w="171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FFFFFF" w:fill="auto"/>
          </w:tcPr>
          <w:p w:rsidR="007150A7" w:rsidRDefault="007150A7" w:rsidP="001A37F2">
            <w:pPr>
              <w:pStyle w:val="11"/>
              <w:rPr>
                <w:sz w:val="32"/>
              </w:rPr>
            </w:pPr>
            <w:r>
              <w:rPr>
                <w:sz w:val="32"/>
              </w:rPr>
              <w:t xml:space="preserve">Речь </w:t>
            </w:r>
          </w:p>
        </w:tc>
        <w:tc>
          <w:tcPr>
            <w:tcW w:w="82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FFFFFF" w:fill="auto"/>
            <w:vAlign w:val="center"/>
          </w:tcPr>
          <w:p w:rsidR="007150A7" w:rsidRDefault="007150A7" w:rsidP="001A37F2">
            <w:pPr>
              <w:pStyle w:val="11"/>
              <w:rPr>
                <w:sz w:val="32"/>
              </w:rPr>
            </w:pPr>
            <w:proofErr w:type="gramStart"/>
            <w:r>
              <w:rPr>
                <w:sz w:val="32"/>
              </w:rPr>
              <w:t xml:space="preserve">· Речь отрывается от конкретной ситуации, теряет </w:t>
            </w:r>
            <w:r>
              <w:rPr>
                <w:sz w:val="32"/>
              </w:rPr>
              <w:lastRenderedPageBreak/>
              <w:t>ситуативность, превращаясь в универсальное средство общения; возрастает выразительность речи;</w:t>
            </w:r>
            <w:r>
              <w:rPr>
                <w:sz w:val="32"/>
              </w:rPr>
              <w:br/>
              <w:t>· ребенок учится излагать свои мысли связно, логично, постигая законы языка; рассуждения превращаются в способ решения интеллектуальных задач, а речь становится орудием мышления и средством познания, интеллектуализации познавательных процессов;</w:t>
            </w:r>
            <w:r>
              <w:rPr>
                <w:sz w:val="32"/>
              </w:rPr>
              <w:br/>
              <w:t>· развивается регулирующая функция речи, которая выражается в понимании литературных произведений, в подчинении инструкции взрослого;</w:t>
            </w:r>
            <w:proofErr w:type="gramEnd"/>
            <w:r>
              <w:rPr>
                <w:sz w:val="32"/>
              </w:rPr>
              <w:t xml:space="preserve"> речь становится особым видом произвольной деятельности; формируется сознательное отношение к речи;</w:t>
            </w:r>
            <w:r>
              <w:rPr>
                <w:sz w:val="32"/>
              </w:rPr>
              <w:br/>
              <w:t>· складывается планирующая функция речи, когда она начинает предварять решение практических и интеллектуальных задач;</w:t>
            </w:r>
            <w:r>
              <w:rPr>
                <w:sz w:val="32"/>
              </w:rPr>
              <w:br/>
              <w:t>· возникает звуковая функция речи, выделение слова как абстрактной единицы, что создает возможность сделать слово объектом познания и освоить письменную речь; возникают предпосылки для освоения грамоты;</w:t>
            </w:r>
            <w:r>
              <w:rPr>
                <w:sz w:val="32"/>
              </w:rPr>
              <w:br/>
              <w:t>· речь превращается в особую деятельность, имеющую свои формы: слушание, беседа, рассуждения и рассказы;</w:t>
            </w:r>
            <w:r>
              <w:rPr>
                <w:sz w:val="32"/>
              </w:rPr>
              <w:br/>
              <w:t>· завершается процесс фонематического развития: ребенок правильно слышит и произносит звуки.</w:t>
            </w:r>
          </w:p>
        </w:tc>
      </w:tr>
      <w:tr w:rsidR="007150A7" w:rsidTr="001A37F2">
        <w:trPr>
          <w:jc w:val="center"/>
        </w:trPr>
        <w:tc>
          <w:tcPr>
            <w:tcW w:w="171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FFFFFF" w:fill="auto"/>
          </w:tcPr>
          <w:p w:rsidR="007150A7" w:rsidRDefault="007150A7" w:rsidP="001A37F2">
            <w:pPr>
              <w:pStyle w:val="11"/>
              <w:rPr>
                <w:sz w:val="32"/>
              </w:rPr>
            </w:pPr>
            <w:r>
              <w:rPr>
                <w:sz w:val="32"/>
              </w:rPr>
              <w:lastRenderedPageBreak/>
              <w:t>Воображение</w:t>
            </w:r>
          </w:p>
        </w:tc>
        <w:tc>
          <w:tcPr>
            <w:tcW w:w="82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FFFFFF" w:fill="auto"/>
            <w:vAlign w:val="center"/>
          </w:tcPr>
          <w:p w:rsidR="007150A7" w:rsidRDefault="007150A7" w:rsidP="001A37F2">
            <w:pPr>
              <w:pStyle w:val="11"/>
              <w:rPr>
                <w:sz w:val="32"/>
              </w:rPr>
            </w:pPr>
            <w:r>
              <w:rPr>
                <w:sz w:val="32"/>
              </w:rPr>
              <w:t>Воображение приобретает произвольный характер: ребенок умеет создать замысел, спланировать его и реализовать;</w:t>
            </w:r>
            <w:r>
              <w:rPr>
                <w:sz w:val="32"/>
              </w:rPr>
              <w:br/>
              <w:t>· оно становится особой деятельностью, превращаясь в фантазирование;</w:t>
            </w:r>
            <w:r>
              <w:rPr>
                <w:sz w:val="32"/>
              </w:rPr>
              <w:br/>
              <w:t>· ребенок осваивает приемы и средства создания образов;</w:t>
            </w:r>
            <w:r>
              <w:rPr>
                <w:sz w:val="32"/>
              </w:rPr>
              <w:br/>
              <w:t>· воображение переходит во внутренний план, отпадает необходимость в наглядной опоре для создания образов.</w:t>
            </w:r>
          </w:p>
        </w:tc>
      </w:tr>
      <w:tr w:rsidR="007150A7" w:rsidTr="001A37F2">
        <w:trPr>
          <w:jc w:val="center"/>
        </w:trPr>
        <w:tc>
          <w:tcPr>
            <w:tcW w:w="171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FFFFFF" w:fill="auto"/>
          </w:tcPr>
          <w:p w:rsidR="007150A7" w:rsidRDefault="007150A7" w:rsidP="001A37F2">
            <w:pPr>
              <w:pStyle w:val="11"/>
              <w:rPr>
                <w:sz w:val="32"/>
              </w:rPr>
            </w:pPr>
            <w:r>
              <w:rPr>
                <w:sz w:val="32"/>
              </w:rPr>
              <w:t xml:space="preserve">Самосознание </w:t>
            </w:r>
          </w:p>
        </w:tc>
        <w:tc>
          <w:tcPr>
            <w:tcW w:w="82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FFFFFF" w:fill="auto"/>
            <w:vAlign w:val="center"/>
          </w:tcPr>
          <w:p w:rsidR="007150A7" w:rsidRDefault="007150A7" w:rsidP="001A37F2">
            <w:pPr>
              <w:pStyle w:val="11"/>
              <w:rPr>
                <w:sz w:val="32"/>
              </w:rPr>
            </w:pPr>
            <w:proofErr w:type="gramStart"/>
            <w:r>
              <w:rPr>
                <w:sz w:val="32"/>
              </w:rPr>
              <w:t>· Возникает критическое отношение к взрослым и сверстникам;</w:t>
            </w:r>
            <w:r>
              <w:rPr>
                <w:sz w:val="32"/>
              </w:rPr>
              <w:br/>
              <w:t>· дошкольник осознает свои физические возможности, умения, нравственные качества, переживания и некоторые психические процессы;</w:t>
            </w:r>
            <w:r>
              <w:rPr>
                <w:sz w:val="32"/>
              </w:rPr>
              <w:br/>
              <w:t>· появляется способность к оценке своих достижений в конкретных видах деятельности, своих определенных качеств;</w:t>
            </w:r>
            <w:r>
              <w:rPr>
                <w:sz w:val="32"/>
              </w:rPr>
              <w:br/>
              <w:t>· к концу дошкольного возраста складывается правильная дифференцированная самооценка, самокритичность;</w:t>
            </w:r>
            <w:r>
              <w:rPr>
                <w:sz w:val="32"/>
              </w:rPr>
              <w:br/>
            </w:r>
            <w:r>
              <w:rPr>
                <w:sz w:val="32"/>
              </w:rPr>
              <w:lastRenderedPageBreak/>
              <w:t>· развивается способность мотивировать самооценку;</w:t>
            </w:r>
            <w:r>
              <w:rPr>
                <w:sz w:val="32"/>
              </w:rPr>
              <w:br/>
              <w:t>· появляется осознание себя во времени, личное сознание.</w:t>
            </w:r>
            <w:proofErr w:type="gramEnd"/>
          </w:p>
        </w:tc>
      </w:tr>
      <w:tr w:rsidR="007150A7" w:rsidTr="001A37F2">
        <w:trPr>
          <w:jc w:val="center"/>
        </w:trPr>
        <w:tc>
          <w:tcPr>
            <w:tcW w:w="1711" w:type="dxa"/>
            <w:tcBorders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FFFFFF" w:fill="auto"/>
          </w:tcPr>
          <w:p w:rsidR="007150A7" w:rsidRDefault="007150A7" w:rsidP="001A37F2">
            <w:pPr>
              <w:pStyle w:val="11"/>
              <w:rPr>
                <w:sz w:val="32"/>
              </w:rPr>
            </w:pPr>
            <w:r>
              <w:rPr>
                <w:sz w:val="32"/>
              </w:rPr>
              <w:lastRenderedPageBreak/>
              <w:t>Воля</w:t>
            </w:r>
          </w:p>
        </w:tc>
        <w:tc>
          <w:tcPr>
            <w:tcW w:w="8229" w:type="dxa"/>
            <w:tcBorders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FFFFFF" w:fill="auto"/>
            <w:vAlign w:val="center"/>
          </w:tcPr>
          <w:p w:rsidR="007150A7" w:rsidRDefault="007150A7" w:rsidP="001A37F2">
            <w:pPr>
              <w:pStyle w:val="11"/>
              <w:rPr>
                <w:sz w:val="32"/>
              </w:rPr>
            </w:pPr>
            <w:r>
              <w:rPr>
                <w:sz w:val="32"/>
              </w:rPr>
              <w:t>· У детей формируется целеполагание, возникают борьба и соподчинение мотивов, планирование, появляется самоконтроль в деятельности и поведении;</w:t>
            </w:r>
            <w:r>
              <w:rPr>
                <w:sz w:val="32"/>
              </w:rPr>
              <w:br/>
              <w:t>· развивается способность к волевому усилию;</w:t>
            </w:r>
            <w:r>
              <w:rPr>
                <w:sz w:val="32"/>
              </w:rPr>
              <w:br/>
              <w:t>· ребенок осуществляет речевое планирование, побуждает взрослых и сверстников делать так, как он задумал;</w:t>
            </w:r>
            <w:r>
              <w:rPr>
                <w:sz w:val="32"/>
              </w:rPr>
              <w:br/>
              <w:t xml:space="preserve">· складывается произвольность в сфере движений, действий, познавательных процессов и общения </w:t>
            </w:r>
            <w:proofErr w:type="gramStart"/>
            <w:r>
              <w:rPr>
                <w:sz w:val="32"/>
              </w:rPr>
              <w:t>со</w:t>
            </w:r>
            <w:proofErr w:type="gramEnd"/>
            <w:r>
              <w:rPr>
                <w:sz w:val="32"/>
              </w:rPr>
              <w:t xml:space="preserve"> взрослыми.</w:t>
            </w:r>
          </w:p>
        </w:tc>
      </w:tr>
      <w:tr w:rsidR="007150A7" w:rsidTr="001A37F2">
        <w:trPr>
          <w:jc w:val="center"/>
        </w:trPr>
        <w:tc>
          <w:tcPr>
            <w:tcW w:w="1711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shd w:val="clear" w:color="FFFFFF" w:fill="auto"/>
          </w:tcPr>
          <w:p w:rsidR="007150A7" w:rsidRDefault="007150A7" w:rsidP="001A37F2">
            <w:pPr>
              <w:pStyle w:val="11"/>
              <w:rPr>
                <w:sz w:val="32"/>
              </w:rPr>
            </w:pPr>
            <w:r>
              <w:rPr>
                <w:sz w:val="32"/>
              </w:rPr>
              <w:t>Эмоциональное развитие</w:t>
            </w:r>
          </w:p>
        </w:tc>
        <w:tc>
          <w:tcPr>
            <w:tcW w:w="8229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shd w:val="clear" w:color="FFFFFF" w:fill="auto"/>
            <w:vAlign w:val="center"/>
          </w:tcPr>
          <w:p w:rsidR="007150A7" w:rsidRDefault="007150A7" w:rsidP="001A37F2">
            <w:pPr>
              <w:pStyle w:val="11"/>
              <w:rPr>
                <w:sz w:val="32"/>
              </w:rPr>
            </w:pPr>
            <w:r>
              <w:rPr>
                <w:sz w:val="32"/>
              </w:rPr>
              <w:t xml:space="preserve">· Ребенок осваивает социальные нормы выражения чувств; </w:t>
            </w:r>
            <w:r>
              <w:rPr>
                <w:sz w:val="32"/>
              </w:rPr>
              <w:br/>
              <w:t>· изменяется роль эмоций в деятельности ребенка, формируется эмоциональное предвосхищение;</w:t>
            </w:r>
            <w:r>
              <w:rPr>
                <w:sz w:val="32"/>
              </w:rPr>
              <w:br/>
              <w:t xml:space="preserve">· чувства становятся более осознанными, обобщенными, разумными, произвольными, </w:t>
            </w:r>
            <w:proofErr w:type="spellStart"/>
            <w:r>
              <w:rPr>
                <w:sz w:val="32"/>
              </w:rPr>
              <w:t>внеситуативными</w:t>
            </w:r>
            <w:proofErr w:type="spellEnd"/>
            <w:r>
              <w:rPr>
                <w:sz w:val="32"/>
              </w:rPr>
              <w:t>;</w:t>
            </w:r>
            <w:r>
              <w:rPr>
                <w:sz w:val="32"/>
              </w:rPr>
              <w:br/>
              <w:t>· формируются высшие чувства — нравственные, интеллектуальные, эстетические.</w:t>
            </w:r>
          </w:p>
        </w:tc>
      </w:tr>
      <w:tr w:rsidR="007150A7" w:rsidTr="001A37F2">
        <w:trPr>
          <w:jc w:val="center"/>
        </w:trPr>
        <w:tc>
          <w:tcPr>
            <w:tcW w:w="171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FFFFFF" w:fill="auto"/>
          </w:tcPr>
          <w:p w:rsidR="007150A7" w:rsidRDefault="007150A7" w:rsidP="001A37F2">
            <w:pPr>
              <w:pStyle w:val="11"/>
              <w:rPr>
                <w:sz w:val="32"/>
              </w:rPr>
            </w:pPr>
            <w:r>
              <w:rPr>
                <w:sz w:val="32"/>
              </w:rPr>
              <w:t>Нравственное развитие</w:t>
            </w:r>
          </w:p>
        </w:tc>
        <w:tc>
          <w:tcPr>
            <w:tcW w:w="82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FFFFFF" w:fill="auto"/>
            <w:vAlign w:val="center"/>
          </w:tcPr>
          <w:p w:rsidR="007150A7" w:rsidRDefault="007150A7" w:rsidP="001A37F2">
            <w:pPr>
              <w:pStyle w:val="11"/>
              <w:rPr>
                <w:sz w:val="32"/>
              </w:rPr>
            </w:pPr>
            <w:r>
              <w:rPr>
                <w:sz w:val="32"/>
              </w:rPr>
              <w:t xml:space="preserve">· У детей складываются первые моральные суждения и оценки, первоначальное понимание общественного смысла нравственной нормы; </w:t>
            </w:r>
            <w:r>
              <w:rPr>
                <w:sz w:val="32"/>
              </w:rPr>
              <w:br/>
              <w:t>· возрастает действенность нравственных представлений;</w:t>
            </w:r>
            <w:r>
              <w:rPr>
                <w:sz w:val="32"/>
              </w:rPr>
              <w:br/>
              <w:t xml:space="preserve">· возникает сознательная нравственность, то есть поведение ребенка начинает опосредоваться нравственной нормой. </w:t>
            </w:r>
          </w:p>
        </w:tc>
      </w:tr>
    </w:tbl>
    <w:p w:rsidR="007150A7" w:rsidRDefault="007150A7" w:rsidP="007150A7">
      <w:pPr>
        <w:pStyle w:val="H3"/>
        <w:jc w:val="center"/>
        <w:rPr>
          <w:sz w:val="32"/>
        </w:rPr>
      </w:pPr>
    </w:p>
    <w:p w:rsidR="007150A7" w:rsidRDefault="007150A7" w:rsidP="007150A7">
      <w:pPr>
        <w:pStyle w:val="H3"/>
        <w:jc w:val="center"/>
        <w:rPr>
          <w:sz w:val="32"/>
        </w:rPr>
      </w:pPr>
      <w:r>
        <w:rPr>
          <w:sz w:val="32"/>
        </w:rPr>
        <w:t>ПАРАМЕТРЫ ДОШКОЛЬНОЙ ЗРЕЛОСТИ</w:t>
      </w:r>
    </w:p>
    <w:p w:rsidR="007150A7" w:rsidRDefault="007150A7" w:rsidP="007150A7">
      <w:pPr>
        <w:pStyle w:val="H3"/>
        <w:jc w:val="both"/>
        <w:rPr>
          <w:sz w:val="32"/>
        </w:rPr>
      </w:pPr>
      <w:r>
        <w:rPr>
          <w:sz w:val="32"/>
        </w:rPr>
        <w:t>Развитие мышления</w:t>
      </w:r>
    </w:p>
    <w:p w:rsidR="007150A7" w:rsidRDefault="007150A7" w:rsidP="007150A7">
      <w:pPr>
        <w:pStyle w:val="11"/>
        <w:jc w:val="both"/>
        <w:rPr>
          <w:sz w:val="32"/>
        </w:rPr>
      </w:pPr>
      <w:r>
        <w:rPr>
          <w:sz w:val="32"/>
        </w:rPr>
        <w:t xml:space="preserve">В исследовании, проведенном под научным руководством Д.Б. </w:t>
      </w:r>
      <w:proofErr w:type="spellStart"/>
      <w:r>
        <w:rPr>
          <w:sz w:val="32"/>
        </w:rPr>
        <w:t>Эльконина</w:t>
      </w:r>
      <w:proofErr w:type="spellEnd"/>
      <w:r>
        <w:rPr>
          <w:sz w:val="32"/>
        </w:rPr>
        <w:t xml:space="preserve"> в 80-х годах, ученые пришли к выводу, что для успешного обучения детей наибольшее значение имеет </w:t>
      </w:r>
      <w:proofErr w:type="spellStart"/>
      <w:r>
        <w:rPr>
          <w:sz w:val="32"/>
        </w:rPr>
        <w:t>сформированность</w:t>
      </w:r>
      <w:proofErr w:type="spellEnd"/>
      <w:r>
        <w:rPr>
          <w:sz w:val="32"/>
        </w:rPr>
        <w:t xml:space="preserve"> образного, а не логического мышления. Именно образное мышление позволяет ребенку наметить способ действия, исходя из особенностей конкретной ситуации или задачи. Если же эта функция передается логическому мышлению, то учет множества частных особенностей ситуации </w:t>
      </w:r>
      <w:proofErr w:type="gramStart"/>
      <w:r>
        <w:rPr>
          <w:sz w:val="32"/>
        </w:rPr>
        <w:t>оказывается для ребенка затруднен</w:t>
      </w:r>
      <w:proofErr w:type="gramEnd"/>
      <w:r>
        <w:rPr>
          <w:sz w:val="32"/>
        </w:rPr>
        <w:t xml:space="preserve">. Предельная обобщенность логического мышления, по мнению ученых, оборачивается слабостью </w:t>
      </w:r>
      <w:r>
        <w:rPr>
          <w:sz w:val="32"/>
        </w:rPr>
        <w:lastRenderedPageBreak/>
        <w:t xml:space="preserve">для шестилетнего ученика, порождая </w:t>
      </w:r>
      <w:proofErr w:type="spellStart"/>
      <w:r>
        <w:rPr>
          <w:sz w:val="32"/>
        </w:rPr>
        <w:t>широкоизвестное</w:t>
      </w:r>
      <w:proofErr w:type="spellEnd"/>
      <w:r>
        <w:rPr>
          <w:sz w:val="32"/>
        </w:rPr>
        <w:t xml:space="preserve"> явление — формализм мышления.</w:t>
      </w:r>
    </w:p>
    <w:p w:rsidR="007150A7" w:rsidRDefault="007150A7" w:rsidP="007150A7">
      <w:pPr>
        <w:pStyle w:val="H3"/>
        <w:jc w:val="both"/>
        <w:rPr>
          <w:sz w:val="32"/>
        </w:rPr>
      </w:pPr>
      <w:r>
        <w:rPr>
          <w:sz w:val="32"/>
        </w:rPr>
        <w:t>Развитие произвольности</w:t>
      </w:r>
    </w:p>
    <w:p w:rsidR="007150A7" w:rsidRDefault="007150A7" w:rsidP="007150A7">
      <w:pPr>
        <w:pStyle w:val="11"/>
        <w:jc w:val="both"/>
        <w:rPr>
          <w:sz w:val="32"/>
        </w:rPr>
      </w:pPr>
      <w:r>
        <w:rPr>
          <w:sz w:val="32"/>
        </w:rPr>
        <w:t xml:space="preserve">Считается, что все процессы в дошкольном возрасте становятся более произвольными, но произвольность — это в принципе новообразование младшего школьного возраста. </w:t>
      </w:r>
    </w:p>
    <w:p w:rsidR="007150A7" w:rsidRDefault="007150A7" w:rsidP="007150A7">
      <w:pPr>
        <w:pStyle w:val="11"/>
        <w:jc w:val="both"/>
        <w:rPr>
          <w:sz w:val="32"/>
        </w:rPr>
      </w:pPr>
      <w:r>
        <w:rPr>
          <w:sz w:val="32"/>
        </w:rPr>
        <w:t xml:space="preserve">К концу дошкольного возраста происходит оформление основных элементов волевого действия: ребенок способен поставить цель, принять решение, наметить план действия, исполнить его, проявить определенное усилие при преодолении препятствий, оценить результат своего действия. </w:t>
      </w:r>
    </w:p>
    <w:p w:rsidR="007150A7" w:rsidRDefault="007150A7" w:rsidP="007150A7">
      <w:pPr>
        <w:pStyle w:val="11"/>
        <w:jc w:val="both"/>
        <w:rPr>
          <w:sz w:val="32"/>
        </w:rPr>
      </w:pPr>
      <w:r>
        <w:rPr>
          <w:sz w:val="32"/>
        </w:rPr>
        <w:t xml:space="preserve">Произвольная регуляция поведения состоит в подчинении поведения ребенка задаче, то есть в его способности сосредоточиться на том, что предложил взрослый, на попытках активного решения задачи, на преодолении всего, что не относится к основной деятельности. </w:t>
      </w:r>
    </w:p>
    <w:p w:rsidR="007150A7" w:rsidRDefault="007150A7" w:rsidP="007150A7">
      <w:pPr>
        <w:pStyle w:val="H3"/>
        <w:jc w:val="both"/>
        <w:rPr>
          <w:sz w:val="32"/>
        </w:rPr>
      </w:pPr>
      <w:r>
        <w:rPr>
          <w:sz w:val="32"/>
        </w:rPr>
        <w:t>Мотивационная сфера</w:t>
      </w:r>
    </w:p>
    <w:p w:rsidR="007150A7" w:rsidRDefault="007150A7" w:rsidP="007150A7">
      <w:pPr>
        <w:pStyle w:val="11"/>
        <w:jc w:val="both"/>
        <w:rPr>
          <w:sz w:val="32"/>
        </w:rPr>
      </w:pPr>
      <w:r>
        <w:rPr>
          <w:sz w:val="32"/>
        </w:rPr>
        <w:t xml:space="preserve">Важнейший критерий дошкольной зрелости в этой сфере — необходимый уровень развития самостоятельности ребенка. </w:t>
      </w:r>
    </w:p>
    <w:p w:rsidR="007150A7" w:rsidRDefault="007150A7" w:rsidP="007150A7">
      <w:pPr>
        <w:pStyle w:val="11"/>
        <w:jc w:val="both"/>
        <w:rPr>
          <w:sz w:val="32"/>
        </w:rPr>
      </w:pPr>
      <w:proofErr w:type="gramStart"/>
      <w:r>
        <w:rPr>
          <w:sz w:val="32"/>
        </w:rPr>
        <w:t xml:space="preserve">Как показано в исследовании К.П. </w:t>
      </w:r>
      <w:proofErr w:type="spellStart"/>
      <w:r>
        <w:rPr>
          <w:sz w:val="32"/>
        </w:rPr>
        <w:t>Кузовковой</w:t>
      </w:r>
      <w:proofErr w:type="spellEnd"/>
      <w:r>
        <w:rPr>
          <w:sz w:val="32"/>
        </w:rPr>
        <w:t xml:space="preserve">, критериями и признаками самостоятельности ребенка-дошкольника в совместной деятельности являются его умение организовать и завершать собственную деятельность; желание вступать в контакт со сверстниками; умение действовать и взаимодействовать при организации деятельности и ее выполнении; стремление к применению к себе тех же средств, что используют взрослые по отношению к нему. </w:t>
      </w:r>
      <w:proofErr w:type="gramEnd"/>
    </w:p>
    <w:p w:rsidR="007150A7" w:rsidRDefault="007150A7" w:rsidP="007150A7">
      <w:pPr>
        <w:pStyle w:val="11"/>
        <w:jc w:val="both"/>
        <w:rPr>
          <w:sz w:val="32"/>
        </w:rPr>
      </w:pPr>
      <w:r>
        <w:rPr>
          <w:sz w:val="32"/>
        </w:rPr>
        <w:t>Самостоятельный ребенок организует взаимодействие с товарищами, соотносит свои умения и желания действовать с условиями окружающей обстановки. Самостоятельность в совместной деятельности со сверстниками проявляется в поисках общего дела, в приглашении товарища, в сообщении ему замысла, во внесении предложений, советов, оценочных суждений, в процессе реализации замысла.</w:t>
      </w:r>
    </w:p>
    <w:p w:rsidR="007150A7" w:rsidRDefault="007150A7" w:rsidP="007150A7">
      <w:pPr>
        <w:pStyle w:val="H3"/>
        <w:jc w:val="both"/>
        <w:rPr>
          <w:sz w:val="32"/>
        </w:rPr>
      </w:pPr>
      <w:r>
        <w:rPr>
          <w:sz w:val="32"/>
        </w:rPr>
        <w:t>Развитие самосознания</w:t>
      </w:r>
    </w:p>
    <w:p w:rsidR="007150A7" w:rsidRDefault="007150A7" w:rsidP="007150A7">
      <w:pPr>
        <w:pStyle w:val="11"/>
        <w:rPr>
          <w:sz w:val="32"/>
        </w:rPr>
      </w:pPr>
      <w:r>
        <w:rPr>
          <w:sz w:val="32"/>
        </w:rPr>
        <w:t xml:space="preserve">Чаще всего дошкольникам свойственна необъективно высокая самооценка, что является следствием кризиса семи лет. Однако у некоторых дошкольников наблюдается неустойчивая, а иногда даже заниженная самооценка. Это свидетельствует не об интенсивном развитии самосознания, а о том, что эти дети испытывают дефицит эмоциональной защищенности, поддержки, любви и внимания взрослых. Низкая самооценка, сформированная у ребенка в дошкольном возрасте, </w:t>
      </w:r>
      <w:r>
        <w:rPr>
          <w:sz w:val="32"/>
        </w:rPr>
        <w:lastRenderedPageBreak/>
        <w:t>может стать причиной его неуспеваемости в школе. Она порождает страх неудачи, а в своем крайнем выражении — отказ вообще что-либо делать.</w:t>
      </w:r>
    </w:p>
    <w:p w:rsidR="007150A7" w:rsidRDefault="007150A7" w:rsidP="007150A7">
      <w:pPr>
        <w:pStyle w:val="H3"/>
        <w:jc w:val="both"/>
        <w:rPr>
          <w:sz w:val="32"/>
        </w:rPr>
      </w:pPr>
      <w:r>
        <w:rPr>
          <w:sz w:val="32"/>
        </w:rPr>
        <w:t>Игровая деятельность</w:t>
      </w:r>
    </w:p>
    <w:p w:rsidR="007150A7" w:rsidRDefault="007150A7" w:rsidP="007150A7">
      <w:pPr>
        <w:pStyle w:val="11"/>
        <w:jc w:val="both"/>
        <w:rPr>
          <w:sz w:val="32"/>
        </w:rPr>
      </w:pPr>
      <w:r>
        <w:rPr>
          <w:sz w:val="32"/>
        </w:rPr>
        <w:t xml:space="preserve">Мы считаем, что если ребенок не прошел все стадии развития игры — от </w:t>
      </w:r>
      <w:proofErr w:type="spellStart"/>
      <w:r>
        <w:rPr>
          <w:sz w:val="32"/>
        </w:rPr>
        <w:t>манипулятивной</w:t>
      </w:r>
      <w:proofErr w:type="spellEnd"/>
      <w:r>
        <w:rPr>
          <w:sz w:val="32"/>
        </w:rPr>
        <w:t xml:space="preserve"> до игры по правилам, то с большой долей вероятности можно сказать, что к моменту поступления в школу в его психическом развитии не наблюдается кризис семи лет, знаменующий появление учебной мотивации. </w:t>
      </w:r>
    </w:p>
    <w:p w:rsidR="007150A7" w:rsidRDefault="007150A7" w:rsidP="007150A7">
      <w:pPr>
        <w:pStyle w:val="11"/>
        <w:jc w:val="both"/>
        <w:rPr>
          <w:sz w:val="32"/>
        </w:rPr>
      </w:pPr>
      <w:r>
        <w:rPr>
          <w:sz w:val="32"/>
        </w:rPr>
        <w:t xml:space="preserve">Учебная мотивация определяет новый для ребенка тип ведущей деятельности — учебу. Этот тип ведущей деятельности возникает, когда отживает предыдущий — игра, внутри которого преимущественно формировалась психика ребенка-дошкольника. </w:t>
      </w:r>
    </w:p>
    <w:p w:rsidR="007150A7" w:rsidRDefault="007150A7" w:rsidP="007150A7">
      <w:pPr>
        <w:pStyle w:val="11"/>
        <w:jc w:val="both"/>
        <w:rPr>
          <w:sz w:val="32"/>
        </w:rPr>
      </w:pPr>
      <w:r>
        <w:rPr>
          <w:sz w:val="32"/>
        </w:rPr>
        <w:t xml:space="preserve">К моменту кризиса семи лет игра исчерпывает свои возможности по образованию «зон ближайшего развития» при условии, что ребенок прошел все стадии развития детской игры. </w:t>
      </w:r>
    </w:p>
    <w:p w:rsidR="007150A7" w:rsidRDefault="007150A7" w:rsidP="007150A7">
      <w:pPr>
        <w:pStyle w:val="11"/>
        <w:jc w:val="both"/>
        <w:rPr>
          <w:sz w:val="32"/>
        </w:rPr>
      </w:pPr>
      <w:r>
        <w:rPr>
          <w:sz w:val="32"/>
        </w:rPr>
        <w:t xml:space="preserve">Если ребенок на протяжении дошкольного детства много играл, полноценно общался со сверстниками и взрослыми, если ему читали книги и поощряли занятия детским творчеством, то к началу младшего школьного возраста у него, скорее всего, появится учебная мотивация. </w:t>
      </w:r>
    </w:p>
    <w:p w:rsidR="007150A7" w:rsidRDefault="007150A7" w:rsidP="007150A7">
      <w:pPr>
        <w:pStyle w:val="11"/>
        <w:jc w:val="both"/>
        <w:rPr>
          <w:sz w:val="32"/>
        </w:rPr>
      </w:pPr>
      <w:r>
        <w:rPr>
          <w:sz w:val="32"/>
        </w:rPr>
        <w:t xml:space="preserve">Появление учебной мотивации свидетельствует о том, что игра </w:t>
      </w:r>
      <w:proofErr w:type="gramStart"/>
      <w:r>
        <w:rPr>
          <w:sz w:val="32"/>
        </w:rPr>
        <w:t>выполнила свою роль</w:t>
      </w:r>
      <w:proofErr w:type="gramEnd"/>
      <w:r>
        <w:rPr>
          <w:sz w:val="32"/>
        </w:rPr>
        <w:t xml:space="preserve"> в развитии ребенка и дальнейшее его развитие пойдет уже в рамках учебной деятельности. </w:t>
      </w:r>
    </w:p>
    <w:p w:rsidR="007150A7" w:rsidRDefault="007150A7" w:rsidP="007150A7">
      <w:pPr>
        <w:pStyle w:val="11"/>
        <w:jc w:val="both"/>
        <w:rPr>
          <w:b/>
          <w:sz w:val="32"/>
        </w:rPr>
      </w:pPr>
      <w:r>
        <w:rPr>
          <w:b/>
          <w:sz w:val="32"/>
        </w:rPr>
        <w:t xml:space="preserve">Таким образом, </w:t>
      </w:r>
    </w:p>
    <w:p w:rsidR="007150A7" w:rsidRDefault="007150A7" w:rsidP="007150A7">
      <w:pPr>
        <w:pStyle w:val="a3"/>
        <w:jc w:val="both"/>
        <w:rPr>
          <w:sz w:val="32"/>
        </w:rPr>
      </w:pPr>
      <w:r>
        <w:rPr>
          <w:b/>
          <w:sz w:val="32"/>
        </w:rPr>
        <w:t>«Входная» школьная зрелость должна отражать, насколько полноценно прожит ребенком предыдущий этап развития.</w:t>
      </w:r>
      <w:r>
        <w:rPr>
          <w:b/>
          <w:sz w:val="32"/>
        </w:rPr>
        <w:br/>
      </w:r>
      <w:r>
        <w:rPr>
          <w:sz w:val="32"/>
        </w:rPr>
        <w:t xml:space="preserve"> </w:t>
      </w:r>
    </w:p>
    <w:p w:rsidR="007150A7" w:rsidRDefault="007150A7" w:rsidP="007150A7">
      <w:pPr>
        <w:jc w:val="both"/>
        <w:rPr>
          <w:sz w:val="24"/>
        </w:rPr>
      </w:pPr>
    </w:p>
    <w:p w:rsidR="007150A7" w:rsidRDefault="007150A7" w:rsidP="007150A7"/>
    <w:p w:rsidR="00B646D9" w:rsidRDefault="00B646D9"/>
    <w:sectPr w:rsidR="00B646D9" w:rsidSect="006803FB">
      <w:pgSz w:w="11907" w:h="16840" w:code="9"/>
      <w:pgMar w:top="397" w:right="907" w:bottom="397" w:left="907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0A7"/>
    <w:rsid w:val="00410A1C"/>
    <w:rsid w:val="00573D14"/>
    <w:rsid w:val="006803FB"/>
    <w:rsid w:val="007150A7"/>
    <w:rsid w:val="00B646D9"/>
    <w:rsid w:val="00D77ECE"/>
    <w:rsid w:val="00FA0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50A7"/>
    <w:pPr>
      <w:keepNext/>
      <w:jc w:val="both"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0A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Body Text 2"/>
    <w:basedOn w:val="a"/>
    <w:link w:val="20"/>
    <w:semiHidden/>
    <w:rsid w:val="007150A7"/>
    <w:pPr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7150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7150A7"/>
    <w:pPr>
      <w:jc w:val="both"/>
    </w:pPr>
    <w:rPr>
      <w:b/>
      <w:sz w:val="36"/>
    </w:rPr>
  </w:style>
  <w:style w:type="character" w:customStyle="1" w:styleId="30">
    <w:name w:val="Основной текст 3 Знак"/>
    <w:basedOn w:val="a0"/>
    <w:link w:val="3"/>
    <w:semiHidden/>
    <w:rsid w:val="007150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H1">
    <w:name w:val="H1"/>
    <w:basedOn w:val="11"/>
    <w:next w:val="11"/>
    <w:rsid w:val="007150A7"/>
    <w:pPr>
      <w:keepNext/>
      <w:outlineLvl w:val="1"/>
    </w:pPr>
    <w:rPr>
      <w:b/>
      <w:kern w:val="36"/>
      <w:sz w:val="48"/>
    </w:rPr>
  </w:style>
  <w:style w:type="paragraph" w:customStyle="1" w:styleId="11">
    <w:name w:val="Обычный1"/>
    <w:rsid w:val="007150A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3">
    <w:name w:val="Цитаты"/>
    <w:basedOn w:val="11"/>
    <w:rsid w:val="007150A7"/>
    <w:pPr>
      <w:ind w:left="360" w:right="360"/>
    </w:pPr>
  </w:style>
  <w:style w:type="character" w:styleId="a4">
    <w:name w:val="Strong"/>
    <w:basedOn w:val="a0"/>
    <w:qFormat/>
    <w:rsid w:val="007150A7"/>
    <w:rPr>
      <w:b/>
    </w:rPr>
  </w:style>
  <w:style w:type="paragraph" w:customStyle="1" w:styleId="H3">
    <w:name w:val="H3"/>
    <w:basedOn w:val="11"/>
    <w:next w:val="11"/>
    <w:rsid w:val="007150A7"/>
    <w:pPr>
      <w:keepNext/>
      <w:outlineLvl w:val="3"/>
    </w:pPr>
    <w:rPr>
      <w:b/>
      <w:sz w:val="28"/>
    </w:rPr>
  </w:style>
  <w:style w:type="character" w:styleId="a5">
    <w:name w:val="Hyperlink"/>
    <w:basedOn w:val="a0"/>
    <w:rsid w:val="007150A7"/>
    <w:rPr>
      <w:color w:val="660066"/>
      <w:u w:val="single"/>
    </w:rPr>
  </w:style>
  <w:style w:type="character" w:customStyle="1" w:styleId="titlemain1">
    <w:name w:val="titlemain1"/>
    <w:basedOn w:val="a0"/>
    <w:rsid w:val="007150A7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21">
    <w:name w:val="titlemain21"/>
    <w:basedOn w:val="a0"/>
    <w:rsid w:val="007150A7"/>
    <w:rPr>
      <w:rFonts w:ascii="Arial" w:hAnsi="Arial" w:cs="Arial" w:hint="default"/>
      <w:b/>
      <w:bCs/>
      <w:color w:val="660066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7150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0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2443</Words>
  <Characters>13928</Characters>
  <Application>Microsoft Office Word</Application>
  <DocSecurity>0</DocSecurity>
  <Lines>116</Lines>
  <Paragraphs>32</Paragraphs>
  <ScaleCrop>false</ScaleCrop>
  <Company>Microsoft</Company>
  <LinksUpToDate>false</LinksUpToDate>
  <CharactersWithSpaces>16339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6</cp:revision>
  <dcterms:created xsi:type="dcterms:W3CDTF">2016-02-12T05:50:00Z</dcterms:created>
  <dcterms:modified xsi:type="dcterms:W3CDTF">2025-01-30T12:36:00Z</dcterms:modified>
</cp:coreProperties>
</file>