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BA" w:rsidRDefault="0028350A">
      <w:pPr>
        <w:spacing w:before="66"/>
        <w:ind w:left="1060" w:right="34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диагностической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грамотности (Региональный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уровень)</w:t>
      </w:r>
    </w:p>
    <w:p w:rsidR="00D004BA" w:rsidRDefault="0028350A">
      <w:pPr>
        <w:spacing w:before="68"/>
        <w:ind w:left="1060" w:right="662"/>
        <w:jc w:val="center"/>
        <w:rPr>
          <w:b/>
          <w:spacing w:val="-4"/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6-х,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8-х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9-х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2024-2025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2D3DEE" w:rsidRDefault="002D3DEE">
      <w:pPr>
        <w:spacing w:before="68"/>
        <w:ind w:left="1060" w:right="662"/>
        <w:jc w:val="center"/>
        <w:rPr>
          <w:b/>
          <w:sz w:val="24"/>
        </w:rPr>
      </w:pPr>
      <w:r>
        <w:rPr>
          <w:b/>
          <w:spacing w:val="-4"/>
          <w:sz w:val="24"/>
        </w:rPr>
        <w:t>МАОУ «СОШ №19 «Выбор» НГО</w:t>
      </w:r>
    </w:p>
    <w:p w:rsidR="00D004BA" w:rsidRDefault="00D004BA">
      <w:pPr>
        <w:pStyle w:val="a3"/>
        <w:spacing w:before="38"/>
        <w:rPr>
          <w:b/>
        </w:rPr>
      </w:pPr>
    </w:p>
    <w:p w:rsidR="0028433E" w:rsidRDefault="0028433E">
      <w:pPr>
        <w:pStyle w:val="a3"/>
        <w:spacing w:before="38"/>
        <w:rPr>
          <w:b/>
        </w:rPr>
      </w:pPr>
    </w:p>
    <w:p w:rsidR="004B5A61" w:rsidRDefault="004B5A61" w:rsidP="004B5A61">
      <w:pPr>
        <w:pStyle w:val="a3"/>
        <w:spacing w:line="276" w:lineRule="auto"/>
        <w:ind w:left="285" w:right="273" w:firstLine="659"/>
        <w:jc w:val="both"/>
      </w:pPr>
      <w:r>
        <w:t xml:space="preserve">     На основании письма ГАУ ДПО ПК ИРО от 23.09.2024 г. № 1252 «О проведении входного тестирования по формированию функциональной грамотности обучающихся 6,8 и 9 классов общеобразовательных организаций Приморского края в 2024/2025 учебном году», приказа Министерства образования Приморского края «Об утверждении регионального плана мероприятий, направленного на формирование и оценку функциональной грамотности обучающихся общеобразовательных организаций Приморского края, на 2024/2025 учебный год» от 05.09.2024 № 23а-1048, в целях определения уровня функциональной грамотности у обучающихся с 01.10.2024 по 07.10.2024г. была проведена федеральная диагностическая работа по трем сферам функциональной грамотности: математической, читательской и естественно-научной. В работе принимали участие 75 учащихся 8-х классов и 57 учащихся 9-х классов, что составило соответственно 100%.</w:t>
      </w:r>
    </w:p>
    <w:p w:rsidR="004B5A61" w:rsidRDefault="004B5A61" w:rsidP="00D03FA3">
      <w:pPr>
        <w:pStyle w:val="a3"/>
        <w:spacing w:line="276" w:lineRule="auto"/>
        <w:ind w:left="285" w:right="273" w:firstLine="659"/>
        <w:jc w:val="both"/>
      </w:pPr>
      <w:r>
        <w:t>Мониторинг включал прове</w:t>
      </w:r>
      <w:r w:rsidR="00D03FA3">
        <w:t xml:space="preserve">дение диагностических работ в </w:t>
      </w:r>
      <w:r>
        <w:t xml:space="preserve"> 8–9-х классах.</w:t>
      </w:r>
    </w:p>
    <w:p w:rsidR="00D004BA" w:rsidRDefault="00D004BA">
      <w:pPr>
        <w:pStyle w:val="a3"/>
        <w:spacing w:before="24"/>
        <w:rPr>
          <w:b/>
        </w:rPr>
      </w:pPr>
    </w:p>
    <w:p w:rsidR="00D004BA" w:rsidRDefault="0028350A">
      <w:pPr>
        <w:spacing w:line="242" w:lineRule="auto"/>
        <w:ind w:left="3895" w:right="1266" w:hanging="3356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уровням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сформированности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грамотности в 8-х классах</w:t>
      </w:r>
      <w:r w:rsidR="00BC7216">
        <w:rPr>
          <w:b/>
          <w:sz w:val="24"/>
        </w:rPr>
        <w:t xml:space="preserve"> (осень 2024 года)</w:t>
      </w:r>
    </w:p>
    <w:tbl>
      <w:tblPr>
        <w:tblStyle w:val="TableNormal"/>
        <w:tblW w:w="0" w:type="auto"/>
        <w:tblInd w:w="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1002"/>
        <w:gridCol w:w="988"/>
        <w:gridCol w:w="1419"/>
        <w:gridCol w:w="1135"/>
        <w:gridCol w:w="1277"/>
        <w:gridCol w:w="993"/>
        <w:gridCol w:w="1183"/>
      </w:tblGrid>
      <w:tr w:rsidR="00D004BA">
        <w:trPr>
          <w:trHeight w:val="1871"/>
        </w:trPr>
        <w:tc>
          <w:tcPr>
            <w:tcW w:w="1427" w:type="dxa"/>
          </w:tcPr>
          <w:p w:rsidR="00D004BA" w:rsidRDefault="00D004BA">
            <w:pPr>
              <w:pStyle w:val="TableParagraph"/>
              <w:spacing w:before="0"/>
              <w:rPr>
                <w:b/>
                <w:sz w:val="20"/>
              </w:rPr>
            </w:pPr>
          </w:p>
          <w:p w:rsidR="00D004BA" w:rsidRDefault="00D004BA">
            <w:pPr>
              <w:pStyle w:val="TableParagraph"/>
              <w:spacing w:before="0"/>
              <w:rPr>
                <w:b/>
                <w:sz w:val="20"/>
              </w:rPr>
            </w:pPr>
          </w:p>
          <w:p w:rsidR="00D004BA" w:rsidRDefault="00D004BA">
            <w:pPr>
              <w:pStyle w:val="TableParagraph"/>
              <w:spacing w:before="126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35" w:right="48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Направления</w:t>
            </w:r>
          </w:p>
        </w:tc>
        <w:tc>
          <w:tcPr>
            <w:tcW w:w="1002" w:type="dxa"/>
          </w:tcPr>
          <w:p w:rsidR="00D004BA" w:rsidRDefault="00D004BA">
            <w:pPr>
              <w:pStyle w:val="TableParagraph"/>
              <w:spacing w:before="127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1"/>
              <w:ind w:left="29" w:right="4" w:firstLine="7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 </w:t>
            </w:r>
            <w:r>
              <w:rPr>
                <w:b/>
                <w:color w:val="1F2329"/>
                <w:spacing w:val="-10"/>
                <w:sz w:val="20"/>
              </w:rPr>
              <w:t>о</w:t>
            </w:r>
            <w:r>
              <w:rPr>
                <w:b/>
                <w:color w:val="1F2329"/>
                <w:spacing w:val="-2"/>
                <w:sz w:val="20"/>
              </w:rPr>
              <w:t xml:space="preserve"> обучающи </w:t>
            </w:r>
            <w:r>
              <w:rPr>
                <w:b/>
                <w:color w:val="1F2329"/>
                <w:sz w:val="20"/>
              </w:rPr>
              <w:t xml:space="preserve">хся в 8 </w:t>
            </w:r>
            <w:r>
              <w:rPr>
                <w:b/>
                <w:color w:val="1F2329"/>
                <w:spacing w:val="-2"/>
                <w:sz w:val="20"/>
              </w:rPr>
              <w:t>классе</w:t>
            </w:r>
          </w:p>
        </w:tc>
        <w:tc>
          <w:tcPr>
            <w:tcW w:w="988" w:type="dxa"/>
          </w:tcPr>
          <w:p w:rsidR="00D004BA" w:rsidRDefault="00D004BA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19" w:firstLine="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 </w:t>
            </w:r>
            <w:r>
              <w:rPr>
                <w:b/>
                <w:color w:val="1F2329"/>
                <w:spacing w:val="-10"/>
                <w:sz w:val="20"/>
              </w:rPr>
              <w:t>о</w:t>
            </w:r>
            <w:r>
              <w:rPr>
                <w:b/>
                <w:color w:val="1F2329"/>
                <w:spacing w:val="-2"/>
                <w:sz w:val="20"/>
              </w:rPr>
              <w:t xml:space="preserve"> обучающи </w:t>
            </w:r>
            <w:r>
              <w:rPr>
                <w:b/>
                <w:color w:val="1F2329"/>
                <w:spacing w:val="-4"/>
                <w:sz w:val="20"/>
              </w:rPr>
              <w:t xml:space="preserve">хся, </w:t>
            </w:r>
            <w:r>
              <w:rPr>
                <w:b/>
                <w:color w:val="1F2329"/>
                <w:spacing w:val="-2"/>
                <w:sz w:val="20"/>
              </w:rPr>
              <w:t>писавших работу</w:t>
            </w:r>
          </w:p>
        </w:tc>
        <w:tc>
          <w:tcPr>
            <w:tcW w:w="1419" w:type="dxa"/>
          </w:tcPr>
          <w:p w:rsidR="00D004BA" w:rsidRDefault="00D004BA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63" w:right="42" w:firstLine="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количество обучающихся, написавших </w:t>
            </w:r>
            <w:r>
              <w:rPr>
                <w:b/>
                <w:color w:val="1F2329"/>
                <w:sz w:val="20"/>
              </w:rPr>
              <w:t>работу на</w:t>
            </w:r>
          </w:p>
          <w:p w:rsidR="00D004BA" w:rsidRDefault="0028350A">
            <w:pPr>
              <w:pStyle w:val="TableParagraph"/>
              <w:spacing w:before="2"/>
              <w:ind w:left="35" w:right="11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высоком уровне</w:t>
            </w:r>
          </w:p>
        </w:tc>
        <w:tc>
          <w:tcPr>
            <w:tcW w:w="1135" w:type="dxa"/>
          </w:tcPr>
          <w:p w:rsidR="00D004BA" w:rsidRDefault="0028350A">
            <w:pPr>
              <w:pStyle w:val="TableParagraph"/>
              <w:spacing w:before="127"/>
              <w:ind w:left="36" w:right="11" w:hanging="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количество обучающих </w:t>
            </w:r>
            <w:r>
              <w:rPr>
                <w:b/>
                <w:color w:val="1F2329"/>
                <w:spacing w:val="-4"/>
                <w:sz w:val="20"/>
              </w:rPr>
              <w:t xml:space="preserve">ся, </w:t>
            </w:r>
            <w:r>
              <w:rPr>
                <w:b/>
                <w:color w:val="1F2329"/>
                <w:spacing w:val="-2"/>
                <w:sz w:val="20"/>
              </w:rPr>
              <w:t xml:space="preserve">написавши </w:t>
            </w:r>
            <w:r>
              <w:rPr>
                <w:b/>
                <w:color w:val="1F2329"/>
                <w:sz w:val="20"/>
              </w:rPr>
              <w:t xml:space="preserve">х работу на </w:t>
            </w:r>
            <w:r>
              <w:rPr>
                <w:b/>
                <w:color w:val="1F2329"/>
                <w:spacing w:val="-2"/>
                <w:sz w:val="20"/>
              </w:rPr>
              <w:t>повышенно</w:t>
            </w:r>
          </w:p>
          <w:p w:rsidR="00D004BA" w:rsidRDefault="0028350A">
            <w:pPr>
              <w:pStyle w:val="TableParagraph"/>
              <w:spacing w:before="1"/>
              <w:ind w:left="22" w:right="257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>м</w:t>
            </w:r>
            <w:r>
              <w:rPr>
                <w:b/>
                <w:color w:val="1F2329"/>
                <w:spacing w:val="-1"/>
                <w:sz w:val="20"/>
              </w:rPr>
              <w:t xml:space="preserve"> </w:t>
            </w:r>
            <w:r>
              <w:rPr>
                <w:b/>
                <w:color w:val="1F2329"/>
                <w:spacing w:val="-2"/>
                <w:sz w:val="20"/>
              </w:rPr>
              <w:t>уровне</w:t>
            </w:r>
          </w:p>
        </w:tc>
        <w:tc>
          <w:tcPr>
            <w:tcW w:w="1277" w:type="dxa"/>
          </w:tcPr>
          <w:p w:rsidR="00D004BA" w:rsidRDefault="0028350A">
            <w:pPr>
              <w:pStyle w:val="TableParagraph"/>
              <w:spacing w:before="127"/>
              <w:ind w:left="72" w:right="48" w:hanging="8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количество обучающихс </w:t>
            </w:r>
            <w:r>
              <w:rPr>
                <w:b/>
                <w:color w:val="1F2329"/>
                <w:spacing w:val="-6"/>
                <w:sz w:val="20"/>
              </w:rPr>
              <w:t xml:space="preserve">я, </w:t>
            </w:r>
            <w:r>
              <w:rPr>
                <w:b/>
                <w:color w:val="1F2329"/>
                <w:spacing w:val="-2"/>
                <w:sz w:val="20"/>
              </w:rPr>
              <w:t>написавших работу</w:t>
            </w:r>
          </w:p>
          <w:p w:rsidR="00D004BA" w:rsidRDefault="0028350A">
            <w:pPr>
              <w:pStyle w:val="TableParagraph"/>
              <w:spacing w:before="0"/>
              <w:ind w:left="51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на</w:t>
            </w:r>
            <w:r>
              <w:rPr>
                <w:b/>
                <w:color w:val="1F2329"/>
                <w:spacing w:val="-11"/>
                <w:sz w:val="20"/>
              </w:rPr>
              <w:t xml:space="preserve"> </w:t>
            </w:r>
            <w:r>
              <w:rPr>
                <w:b/>
                <w:color w:val="1F2329"/>
                <w:spacing w:val="-2"/>
                <w:sz w:val="20"/>
              </w:rPr>
              <w:t>среднем уровне</w:t>
            </w:r>
          </w:p>
        </w:tc>
        <w:tc>
          <w:tcPr>
            <w:tcW w:w="993" w:type="dxa"/>
          </w:tcPr>
          <w:p w:rsidR="00D004BA" w:rsidRDefault="0028350A">
            <w:pPr>
              <w:pStyle w:val="TableParagraph"/>
              <w:spacing w:before="12"/>
              <w:ind w:left="27" w:right="-15" w:firstLine="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 </w:t>
            </w:r>
            <w:r>
              <w:rPr>
                <w:b/>
                <w:color w:val="1F2329"/>
                <w:spacing w:val="-10"/>
                <w:sz w:val="20"/>
              </w:rPr>
              <w:t>о</w:t>
            </w:r>
            <w:r>
              <w:rPr>
                <w:b/>
                <w:color w:val="1F2329"/>
                <w:spacing w:val="-2"/>
                <w:sz w:val="20"/>
              </w:rPr>
              <w:t xml:space="preserve"> обучающи </w:t>
            </w:r>
            <w:r>
              <w:rPr>
                <w:b/>
                <w:color w:val="1F2329"/>
                <w:spacing w:val="-4"/>
                <w:sz w:val="20"/>
              </w:rPr>
              <w:t xml:space="preserve">хся, </w:t>
            </w:r>
            <w:r>
              <w:rPr>
                <w:b/>
                <w:color w:val="1F2329"/>
                <w:spacing w:val="-2"/>
                <w:sz w:val="20"/>
              </w:rPr>
              <w:t xml:space="preserve">написавш </w:t>
            </w:r>
            <w:r>
              <w:rPr>
                <w:b/>
                <w:color w:val="1F2329"/>
                <w:sz w:val="20"/>
              </w:rPr>
              <w:t>их работу на</w:t>
            </w:r>
            <w:r>
              <w:rPr>
                <w:b/>
                <w:color w:val="1F2329"/>
                <w:spacing w:val="-4"/>
                <w:sz w:val="20"/>
              </w:rPr>
              <w:t xml:space="preserve"> </w:t>
            </w:r>
            <w:r>
              <w:rPr>
                <w:b/>
                <w:color w:val="1F2329"/>
                <w:spacing w:val="-2"/>
                <w:sz w:val="20"/>
              </w:rPr>
              <w:t>низком</w:t>
            </w:r>
          </w:p>
          <w:p w:rsidR="00D004BA" w:rsidRDefault="0028350A">
            <w:pPr>
              <w:pStyle w:val="TableParagraph"/>
              <w:spacing w:before="1" w:line="229" w:lineRule="exact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уровне</w:t>
            </w:r>
          </w:p>
        </w:tc>
        <w:tc>
          <w:tcPr>
            <w:tcW w:w="1183" w:type="dxa"/>
          </w:tcPr>
          <w:p w:rsidR="00D004BA" w:rsidRDefault="0028350A">
            <w:pPr>
              <w:pStyle w:val="TableParagraph"/>
              <w:spacing w:before="12"/>
              <w:ind w:left="25" w:right="1" w:hanging="4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количество обучающихс </w:t>
            </w:r>
            <w:r>
              <w:rPr>
                <w:b/>
                <w:color w:val="1F2329"/>
                <w:spacing w:val="-6"/>
                <w:sz w:val="20"/>
              </w:rPr>
              <w:t xml:space="preserve">я, </w:t>
            </w:r>
            <w:r>
              <w:rPr>
                <w:b/>
                <w:color w:val="1F2329"/>
                <w:spacing w:val="-2"/>
                <w:sz w:val="20"/>
              </w:rPr>
              <w:t>написавших работу</w:t>
            </w:r>
          </w:p>
          <w:p w:rsidR="00D004BA" w:rsidRDefault="0028350A">
            <w:pPr>
              <w:pStyle w:val="TableParagraph"/>
              <w:spacing w:before="0"/>
              <w:ind w:left="21" w:right="-15" w:hanging="5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>на недостат очном</w:t>
            </w:r>
            <w:r>
              <w:rPr>
                <w:b/>
                <w:color w:val="1F2329"/>
                <w:spacing w:val="-13"/>
                <w:sz w:val="20"/>
              </w:rPr>
              <w:t xml:space="preserve"> </w:t>
            </w:r>
            <w:r>
              <w:rPr>
                <w:b/>
                <w:color w:val="1F2329"/>
                <w:sz w:val="20"/>
              </w:rPr>
              <w:t xml:space="preserve">уровн </w:t>
            </w:r>
            <w:r>
              <w:rPr>
                <w:b/>
                <w:color w:val="1F2329"/>
                <w:spacing w:val="-10"/>
                <w:sz w:val="20"/>
              </w:rPr>
              <w:t>е</w:t>
            </w:r>
          </w:p>
        </w:tc>
      </w:tr>
      <w:tr w:rsidR="00D004BA">
        <w:trPr>
          <w:trHeight w:val="258"/>
        </w:trPr>
        <w:tc>
          <w:tcPr>
            <w:tcW w:w="1427" w:type="dxa"/>
          </w:tcPr>
          <w:p w:rsidR="00D004BA" w:rsidRDefault="0028350A">
            <w:pPr>
              <w:pStyle w:val="TableParagraph"/>
              <w:spacing w:before="2"/>
              <w:ind w:left="40" w:right="13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1</w:t>
            </w:r>
          </w:p>
        </w:tc>
        <w:tc>
          <w:tcPr>
            <w:tcW w:w="1002" w:type="dxa"/>
          </w:tcPr>
          <w:p w:rsidR="00D004BA" w:rsidRDefault="0028350A">
            <w:pPr>
              <w:pStyle w:val="TableParagraph"/>
              <w:spacing w:before="2"/>
              <w:ind w:left="22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2</w:t>
            </w:r>
          </w:p>
        </w:tc>
        <w:tc>
          <w:tcPr>
            <w:tcW w:w="988" w:type="dxa"/>
          </w:tcPr>
          <w:p w:rsidR="00D004BA" w:rsidRDefault="0028350A">
            <w:pPr>
              <w:pStyle w:val="TableParagraph"/>
              <w:spacing w:before="2"/>
              <w:ind w:left="25" w:right="9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D004BA" w:rsidRDefault="0028350A">
            <w:pPr>
              <w:pStyle w:val="TableParagraph"/>
              <w:spacing w:before="2"/>
              <w:ind w:left="34" w:right="11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4</w:t>
            </w:r>
          </w:p>
        </w:tc>
        <w:tc>
          <w:tcPr>
            <w:tcW w:w="1135" w:type="dxa"/>
          </w:tcPr>
          <w:p w:rsidR="00D004BA" w:rsidRDefault="0028350A">
            <w:pPr>
              <w:pStyle w:val="TableParagraph"/>
              <w:spacing w:before="2"/>
              <w:ind w:left="19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5</w:t>
            </w:r>
          </w:p>
        </w:tc>
        <w:tc>
          <w:tcPr>
            <w:tcW w:w="1277" w:type="dxa"/>
          </w:tcPr>
          <w:p w:rsidR="00D004BA" w:rsidRDefault="0028350A">
            <w:pPr>
              <w:pStyle w:val="TableParagraph"/>
              <w:spacing w:before="2"/>
              <w:ind w:left="46" w:right="29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6</w:t>
            </w:r>
          </w:p>
        </w:tc>
        <w:tc>
          <w:tcPr>
            <w:tcW w:w="993" w:type="dxa"/>
          </w:tcPr>
          <w:p w:rsidR="00D004BA" w:rsidRDefault="0028350A">
            <w:pPr>
              <w:pStyle w:val="TableParagraph"/>
              <w:spacing w:before="2"/>
              <w:ind w:left="32" w:right="9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7</w:t>
            </w:r>
          </w:p>
        </w:tc>
        <w:tc>
          <w:tcPr>
            <w:tcW w:w="1183" w:type="dxa"/>
          </w:tcPr>
          <w:p w:rsidR="00D004BA" w:rsidRDefault="0028350A">
            <w:pPr>
              <w:pStyle w:val="TableParagraph"/>
              <w:spacing w:before="2"/>
              <w:ind w:left="26" w:right="9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8</w:t>
            </w:r>
          </w:p>
        </w:tc>
      </w:tr>
      <w:tr w:rsidR="00D004BA">
        <w:trPr>
          <w:trHeight w:val="721"/>
        </w:trPr>
        <w:tc>
          <w:tcPr>
            <w:tcW w:w="1427" w:type="dxa"/>
          </w:tcPr>
          <w:p w:rsidR="00D004BA" w:rsidRDefault="0028350A">
            <w:pPr>
              <w:pStyle w:val="TableParagraph"/>
              <w:spacing w:before="12"/>
              <w:ind w:left="48" w:right="13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Естественно- научная грамотность</w:t>
            </w:r>
          </w:p>
        </w:tc>
        <w:tc>
          <w:tcPr>
            <w:tcW w:w="1002" w:type="dxa"/>
            <w:vMerge w:val="restart"/>
          </w:tcPr>
          <w:p w:rsidR="00D004BA" w:rsidRDefault="00D004BA">
            <w:pPr>
              <w:pStyle w:val="TableParagraph"/>
              <w:spacing w:before="0"/>
              <w:rPr>
                <w:b/>
                <w:sz w:val="20"/>
              </w:rPr>
            </w:pPr>
          </w:p>
          <w:p w:rsidR="00D004BA" w:rsidRDefault="00D004BA">
            <w:pPr>
              <w:pStyle w:val="TableParagraph"/>
              <w:spacing w:before="53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1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5"/>
                <w:sz w:val="20"/>
              </w:rPr>
              <w:t>75</w:t>
            </w:r>
          </w:p>
        </w:tc>
        <w:tc>
          <w:tcPr>
            <w:tcW w:w="988" w:type="dxa"/>
          </w:tcPr>
          <w:p w:rsidR="00D004BA" w:rsidRDefault="0028350A">
            <w:pPr>
              <w:pStyle w:val="TableParagraph"/>
              <w:spacing w:before="223"/>
              <w:ind w:left="25"/>
              <w:jc w:val="center"/>
              <w:rPr>
                <w:sz w:val="20"/>
              </w:rPr>
            </w:pPr>
            <w:r>
              <w:rPr>
                <w:color w:val="1F2329"/>
                <w:spacing w:val="-5"/>
                <w:sz w:val="20"/>
              </w:rPr>
              <w:t>75</w:t>
            </w:r>
          </w:p>
        </w:tc>
        <w:tc>
          <w:tcPr>
            <w:tcW w:w="1419" w:type="dxa"/>
          </w:tcPr>
          <w:p w:rsidR="00D004BA" w:rsidRDefault="00D004B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34" w:right="11"/>
              <w:jc w:val="center"/>
              <w:rPr>
                <w:sz w:val="20"/>
              </w:rPr>
            </w:pPr>
            <w:r>
              <w:rPr>
                <w:color w:val="1F2329"/>
                <w:spacing w:val="-4"/>
                <w:sz w:val="20"/>
              </w:rPr>
              <w:t>0/0%</w:t>
            </w:r>
          </w:p>
        </w:tc>
        <w:tc>
          <w:tcPr>
            <w:tcW w:w="1135" w:type="dxa"/>
          </w:tcPr>
          <w:p w:rsidR="00D004BA" w:rsidRDefault="00D004B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28" w:right="5"/>
              <w:jc w:val="center"/>
              <w:rPr>
                <w:sz w:val="20"/>
              </w:rPr>
            </w:pPr>
            <w:r>
              <w:rPr>
                <w:color w:val="1F2329"/>
                <w:spacing w:val="-2"/>
                <w:sz w:val="20"/>
              </w:rPr>
              <w:t>10/13%</w:t>
            </w:r>
          </w:p>
        </w:tc>
        <w:tc>
          <w:tcPr>
            <w:tcW w:w="1277" w:type="dxa"/>
          </w:tcPr>
          <w:p w:rsidR="00D004BA" w:rsidRDefault="00D004B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55" w:right="29"/>
              <w:jc w:val="center"/>
              <w:rPr>
                <w:sz w:val="20"/>
              </w:rPr>
            </w:pPr>
            <w:r>
              <w:rPr>
                <w:color w:val="1F2329"/>
                <w:spacing w:val="-2"/>
                <w:sz w:val="20"/>
              </w:rPr>
              <w:t>49/65%</w:t>
            </w:r>
          </w:p>
        </w:tc>
        <w:tc>
          <w:tcPr>
            <w:tcW w:w="993" w:type="dxa"/>
          </w:tcPr>
          <w:p w:rsidR="00D004BA" w:rsidRDefault="00D004B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32"/>
              <w:jc w:val="center"/>
              <w:rPr>
                <w:sz w:val="20"/>
              </w:rPr>
            </w:pPr>
            <w:r>
              <w:rPr>
                <w:color w:val="1F2329"/>
                <w:spacing w:val="-2"/>
                <w:sz w:val="20"/>
              </w:rPr>
              <w:t>14/19%</w:t>
            </w:r>
          </w:p>
        </w:tc>
        <w:tc>
          <w:tcPr>
            <w:tcW w:w="1183" w:type="dxa"/>
          </w:tcPr>
          <w:p w:rsidR="00D004BA" w:rsidRDefault="00D004B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26"/>
              <w:jc w:val="center"/>
              <w:rPr>
                <w:sz w:val="20"/>
              </w:rPr>
            </w:pPr>
            <w:r>
              <w:rPr>
                <w:color w:val="1F2329"/>
                <w:spacing w:val="-4"/>
                <w:sz w:val="20"/>
              </w:rPr>
              <w:t>2/3%</w:t>
            </w:r>
          </w:p>
        </w:tc>
      </w:tr>
      <w:tr w:rsidR="00D004BA">
        <w:trPr>
          <w:trHeight w:val="534"/>
        </w:trPr>
        <w:tc>
          <w:tcPr>
            <w:tcW w:w="1427" w:type="dxa"/>
          </w:tcPr>
          <w:p w:rsidR="00D004BA" w:rsidRDefault="0028350A">
            <w:pPr>
              <w:pStyle w:val="TableParagraph"/>
              <w:spacing w:before="31"/>
              <w:ind w:left="21" w:right="-15" w:firstLine="36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Математическ </w:t>
            </w:r>
            <w:r>
              <w:rPr>
                <w:b/>
                <w:color w:val="1F2329"/>
                <w:sz w:val="20"/>
              </w:rPr>
              <w:t>ая</w:t>
            </w:r>
            <w:r>
              <w:rPr>
                <w:b/>
                <w:color w:val="1F2329"/>
                <w:spacing w:val="-7"/>
                <w:sz w:val="20"/>
              </w:rPr>
              <w:t xml:space="preserve"> </w:t>
            </w:r>
            <w:r>
              <w:rPr>
                <w:b/>
                <w:color w:val="1F2329"/>
                <w:spacing w:val="-2"/>
                <w:sz w:val="20"/>
              </w:rPr>
              <w:t>грамотность</w:t>
            </w:r>
          </w:p>
        </w:tc>
        <w:tc>
          <w:tcPr>
            <w:tcW w:w="1002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D004BA" w:rsidRDefault="0028350A">
            <w:pPr>
              <w:pStyle w:val="TableParagraph"/>
              <w:spacing w:before="137"/>
              <w:ind w:left="25"/>
              <w:jc w:val="center"/>
              <w:rPr>
                <w:sz w:val="20"/>
              </w:rPr>
            </w:pPr>
            <w:r>
              <w:rPr>
                <w:color w:val="1F2329"/>
                <w:spacing w:val="-5"/>
                <w:sz w:val="20"/>
              </w:rPr>
              <w:t>75</w:t>
            </w:r>
          </w:p>
        </w:tc>
        <w:tc>
          <w:tcPr>
            <w:tcW w:w="1419" w:type="dxa"/>
          </w:tcPr>
          <w:p w:rsidR="00D004BA" w:rsidRDefault="0028350A">
            <w:pPr>
              <w:pStyle w:val="TableParagraph"/>
              <w:spacing w:before="137"/>
              <w:ind w:left="39" w:right="11"/>
              <w:jc w:val="center"/>
              <w:rPr>
                <w:sz w:val="20"/>
              </w:rPr>
            </w:pPr>
            <w:r>
              <w:rPr>
                <w:color w:val="1F2329"/>
                <w:spacing w:val="-2"/>
                <w:sz w:val="20"/>
              </w:rPr>
              <w:t>29/39%</w:t>
            </w:r>
          </w:p>
        </w:tc>
        <w:tc>
          <w:tcPr>
            <w:tcW w:w="1135" w:type="dxa"/>
          </w:tcPr>
          <w:p w:rsidR="00D004BA" w:rsidRDefault="0028350A">
            <w:pPr>
              <w:pStyle w:val="TableParagraph"/>
              <w:spacing w:before="137"/>
              <w:ind w:left="28"/>
              <w:jc w:val="center"/>
              <w:rPr>
                <w:sz w:val="20"/>
              </w:rPr>
            </w:pPr>
            <w:r>
              <w:rPr>
                <w:color w:val="1F2329"/>
                <w:spacing w:val="-2"/>
                <w:sz w:val="20"/>
              </w:rPr>
              <w:t>14/19%</w:t>
            </w:r>
          </w:p>
        </w:tc>
        <w:tc>
          <w:tcPr>
            <w:tcW w:w="1277" w:type="dxa"/>
          </w:tcPr>
          <w:p w:rsidR="00D004BA" w:rsidRDefault="0028350A">
            <w:pPr>
              <w:pStyle w:val="TableParagraph"/>
              <w:spacing w:before="137"/>
              <w:ind w:left="55" w:right="29"/>
              <w:jc w:val="center"/>
              <w:rPr>
                <w:sz w:val="20"/>
              </w:rPr>
            </w:pPr>
            <w:r>
              <w:rPr>
                <w:color w:val="1F2329"/>
                <w:spacing w:val="-4"/>
                <w:sz w:val="20"/>
              </w:rPr>
              <w:t>3/4%</w:t>
            </w:r>
          </w:p>
        </w:tc>
        <w:tc>
          <w:tcPr>
            <w:tcW w:w="993" w:type="dxa"/>
          </w:tcPr>
          <w:p w:rsidR="00D004BA" w:rsidRDefault="0028350A">
            <w:pPr>
              <w:pStyle w:val="TableParagraph"/>
              <w:spacing w:before="137"/>
              <w:ind w:left="32"/>
              <w:jc w:val="center"/>
              <w:rPr>
                <w:sz w:val="20"/>
              </w:rPr>
            </w:pPr>
            <w:r>
              <w:rPr>
                <w:color w:val="1F2329"/>
                <w:spacing w:val="-2"/>
                <w:sz w:val="20"/>
              </w:rPr>
              <w:t>15/20%</w:t>
            </w:r>
          </w:p>
        </w:tc>
        <w:tc>
          <w:tcPr>
            <w:tcW w:w="1183" w:type="dxa"/>
          </w:tcPr>
          <w:p w:rsidR="00D004BA" w:rsidRDefault="0028350A">
            <w:pPr>
              <w:pStyle w:val="TableParagraph"/>
              <w:spacing w:before="137"/>
              <w:ind w:left="26"/>
              <w:jc w:val="center"/>
              <w:rPr>
                <w:sz w:val="20"/>
              </w:rPr>
            </w:pPr>
            <w:r>
              <w:rPr>
                <w:color w:val="1F2329"/>
                <w:spacing w:val="-2"/>
                <w:sz w:val="20"/>
              </w:rPr>
              <w:t>14/19%</w:t>
            </w:r>
          </w:p>
        </w:tc>
      </w:tr>
      <w:tr w:rsidR="00D004BA">
        <w:trPr>
          <w:trHeight w:val="534"/>
        </w:trPr>
        <w:tc>
          <w:tcPr>
            <w:tcW w:w="1427" w:type="dxa"/>
          </w:tcPr>
          <w:p w:rsidR="00D004BA" w:rsidRDefault="0028350A">
            <w:pPr>
              <w:pStyle w:val="TableParagraph"/>
              <w:spacing w:before="31"/>
              <w:ind w:left="21" w:right="-15" w:firstLine="36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Читательская грамотность</w:t>
            </w:r>
          </w:p>
        </w:tc>
        <w:tc>
          <w:tcPr>
            <w:tcW w:w="1002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D004BA" w:rsidRDefault="0028350A">
            <w:pPr>
              <w:pStyle w:val="TableParagraph"/>
              <w:spacing w:before="137"/>
              <w:ind w:left="25"/>
              <w:jc w:val="center"/>
              <w:rPr>
                <w:sz w:val="20"/>
              </w:rPr>
            </w:pPr>
            <w:r>
              <w:rPr>
                <w:color w:val="1F2329"/>
                <w:spacing w:val="-5"/>
                <w:sz w:val="20"/>
              </w:rPr>
              <w:t>75</w:t>
            </w:r>
          </w:p>
        </w:tc>
        <w:tc>
          <w:tcPr>
            <w:tcW w:w="1419" w:type="dxa"/>
          </w:tcPr>
          <w:p w:rsidR="00D004BA" w:rsidRDefault="00D004B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39" w:right="11"/>
              <w:jc w:val="center"/>
              <w:rPr>
                <w:sz w:val="20"/>
              </w:rPr>
            </w:pPr>
            <w:r>
              <w:rPr>
                <w:color w:val="1F2329"/>
                <w:spacing w:val="-2"/>
                <w:sz w:val="20"/>
              </w:rPr>
              <w:t>21/28%</w:t>
            </w:r>
          </w:p>
        </w:tc>
        <w:tc>
          <w:tcPr>
            <w:tcW w:w="1135" w:type="dxa"/>
          </w:tcPr>
          <w:p w:rsidR="00D004BA" w:rsidRDefault="00D004B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28" w:right="5"/>
              <w:jc w:val="center"/>
              <w:rPr>
                <w:sz w:val="20"/>
              </w:rPr>
            </w:pPr>
            <w:r>
              <w:rPr>
                <w:color w:val="1F2329"/>
                <w:spacing w:val="-2"/>
                <w:sz w:val="20"/>
              </w:rPr>
              <w:t>11/15%</w:t>
            </w:r>
          </w:p>
        </w:tc>
        <w:tc>
          <w:tcPr>
            <w:tcW w:w="1277" w:type="dxa"/>
          </w:tcPr>
          <w:p w:rsidR="00D004BA" w:rsidRDefault="00D004B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55" w:right="29"/>
              <w:jc w:val="center"/>
              <w:rPr>
                <w:sz w:val="20"/>
              </w:rPr>
            </w:pPr>
            <w:r>
              <w:rPr>
                <w:color w:val="1F2329"/>
                <w:spacing w:val="-2"/>
                <w:sz w:val="20"/>
              </w:rPr>
              <w:t>8/11%</w:t>
            </w:r>
          </w:p>
        </w:tc>
        <w:tc>
          <w:tcPr>
            <w:tcW w:w="993" w:type="dxa"/>
          </w:tcPr>
          <w:p w:rsidR="00D004BA" w:rsidRDefault="00D004B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32"/>
              <w:jc w:val="center"/>
              <w:rPr>
                <w:sz w:val="20"/>
              </w:rPr>
            </w:pPr>
            <w:r>
              <w:rPr>
                <w:color w:val="1F2329"/>
                <w:spacing w:val="-2"/>
                <w:sz w:val="20"/>
              </w:rPr>
              <w:t>19/25%</w:t>
            </w:r>
          </w:p>
        </w:tc>
        <w:tc>
          <w:tcPr>
            <w:tcW w:w="1183" w:type="dxa"/>
          </w:tcPr>
          <w:p w:rsidR="00D004BA" w:rsidRDefault="00D004BA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26"/>
              <w:jc w:val="center"/>
              <w:rPr>
                <w:sz w:val="20"/>
              </w:rPr>
            </w:pPr>
            <w:r>
              <w:rPr>
                <w:color w:val="1F2329"/>
                <w:spacing w:val="-2"/>
                <w:sz w:val="20"/>
              </w:rPr>
              <w:t>16/21%</w:t>
            </w:r>
          </w:p>
        </w:tc>
      </w:tr>
    </w:tbl>
    <w:p w:rsidR="004D29A9" w:rsidRDefault="004D29A9" w:rsidP="004D29A9">
      <w:pPr>
        <w:jc w:val="both"/>
        <w:rPr>
          <w:b/>
          <w:sz w:val="24"/>
        </w:rPr>
      </w:pPr>
      <w:r w:rsidRPr="004D29A9">
        <w:rPr>
          <w:b/>
          <w:sz w:val="24"/>
          <w:szCs w:val="24"/>
        </w:rPr>
        <w:t xml:space="preserve">        </w:t>
      </w:r>
      <w:r w:rsidRPr="004D29A9">
        <w:rPr>
          <w:sz w:val="24"/>
          <w:szCs w:val="24"/>
        </w:rPr>
        <w:t xml:space="preserve">Большое количество учащихся </w:t>
      </w:r>
      <w:r w:rsidR="00581C0C">
        <w:rPr>
          <w:sz w:val="24"/>
          <w:szCs w:val="24"/>
        </w:rPr>
        <w:t>8</w:t>
      </w:r>
      <w:r>
        <w:rPr>
          <w:sz w:val="24"/>
          <w:szCs w:val="24"/>
        </w:rPr>
        <w:t>-х классов</w:t>
      </w:r>
      <w:r w:rsidRPr="004D29A9">
        <w:rPr>
          <w:sz w:val="24"/>
          <w:szCs w:val="24"/>
        </w:rPr>
        <w:t xml:space="preserve"> показали повышенный и высокий уровень сформированности математической грамотности. </w:t>
      </w:r>
    </w:p>
    <w:p w:rsidR="004D29A9" w:rsidRDefault="004D29A9" w:rsidP="005E28E5">
      <w:pPr>
        <w:ind w:left="256"/>
        <w:jc w:val="center"/>
        <w:rPr>
          <w:b/>
          <w:sz w:val="24"/>
        </w:rPr>
      </w:pPr>
    </w:p>
    <w:p w:rsidR="00D004BA" w:rsidRDefault="0028350A" w:rsidP="005E28E5">
      <w:pPr>
        <w:ind w:left="256"/>
        <w:jc w:val="center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диагностической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грамотности (Читательская грамотность)</w:t>
      </w:r>
    </w:p>
    <w:p w:rsidR="00D004BA" w:rsidRDefault="00D004BA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3327"/>
        <w:gridCol w:w="3829"/>
      </w:tblGrid>
      <w:tr w:rsidR="00D004BA">
        <w:trPr>
          <w:trHeight w:val="799"/>
        </w:trPr>
        <w:tc>
          <w:tcPr>
            <w:tcW w:w="2360" w:type="dxa"/>
          </w:tcPr>
          <w:p w:rsidR="00D004BA" w:rsidRDefault="00D004B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Класс</w:t>
            </w:r>
          </w:p>
        </w:tc>
        <w:tc>
          <w:tcPr>
            <w:tcW w:w="3327" w:type="dxa"/>
          </w:tcPr>
          <w:p w:rsidR="00D004BA" w:rsidRDefault="0028350A">
            <w:pPr>
              <w:pStyle w:val="TableParagraph"/>
              <w:spacing w:before="169"/>
              <w:ind w:left="813" w:right="806" w:firstLine="283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балл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(%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макс.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балла)</w:t>
            </w:r>
          </w:p>
        </w:tc>
        <w:tc>
          <w:tcPr>
            <w:tcW w:w="3829" w:type="dxa"/>
          </w:tcPr>
          <w:p w:rsidR="00D004BA" w:rsidRDefault="0028350A">
            <w:pPr>
              <w:pStyle w:val="TableParagraph"/>
              <w:spacing w:before="169"/>
              <w:ind w:left="1002" w:hanging="492"/>
              <w:rPr>
                <w:b/>
                <w:sz w:val="20"/>
              </w:rPr>
            </w:pPr>
            <w:r>
              <w:rPr>
                <w:b/>
                <w:sz w:val="20"/>
              </w:rPr>
              <w:t>Процент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достигших базового уровня ФГ</w:t>
            </w:r>
          </w:p>
        </w:tc>
      </w:tr>
      <w:tr w:rsidR="00D004BA">
        <w:trPr>
          <w:trHeight w:val="465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8А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(учащихся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30)</w:t>
            </w:r>
          </w:p>
        </w:tc>
        <w:tc>
          <w:tcPr>
            <w:tcW w:w="3327" w:type="dxa"/>
          </w:tcPr>
          <w:p w:rsidR="00D004BA" w:rsidRDefault="0028350A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829" w:type="dxa"/>
          </w:tcPr>
          <w:p w:rsidR="00D004BA" w:rsidRDefault="0028350A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 w:rsidR="00D004BA">
        <w:trPr>
          <w:trHeight w:val="450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8Б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(учащихся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23)</w:t>
            </w:r>
          </w:p>
        </w:tc>
        <w:tc>
          <w:tcPr>
            <w:tcW w:w="3327" w:type="dxa"/>
          </w:tcPr>
          <w:p w:rsidR="00D004BA" w:rsidRDefault="0028350A">
            <w:pPr>
              <w:pStyle w:val="TableParagraph"/>
              <w:spacing w:before="10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829" w:type="dxa"/>
          </w:tcPr>
          <w:p w:rsidR="00D004BA" w:rsidRDefault="0028350A">
            <w:pPr>
              <w:pStyle w:val="TableParagraph"/>
              <w:spacing w:before="10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D004BA">
        <w:trPr>
          <w:trHeight w:val="465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8В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(учащихся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22)</w:t>
            </w:r>
          </w:p>
        </w:tc>
        <w:tc>
          <w:tcPr>
            <w:tcW w:w="3327" w:type="dxa"/>
          </w:tcPr>
          <w:p w:rsidR="00D004BA" w:rsidRDefault="0028350A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829" w:type="dxa"/>
          </w:tcPr>
          <w:p w:rsidR="00D004BA" w:rsidRDefault="0028350A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 w:rsidR="00D004BA">
        <w:trPr>
          <w:trHeight w:val="460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0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выборке</w:t>
            </w:r>
          </w:p>
          <w:p w:rsidR="00D004BA" w:rsidRDefault="0028350A">
            <w:pPr>
              <w:pStyle w:val="TableParagraph"/>
              <w:spacing w:before="0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(учащихся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10000)</w:t>
            </w:r>
          </w:p>
        </w:tc>
        <w:tc>
          <w:tcPr>
            <w:tcW w:w="3327" w:type="dxa"/>
          </w:tcPr>
          <w:p w:rsidR="00D004BA" w:rsidRDefault="0028350A">
            <w:pPr>
              <w:pStyle w:val="TableParagraph"/>
              <w:spacing w:before="108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829" w:type="dxa"/>
          </w:tcPr>
          <w:p w:rsidR="00D004BA" w:rsidRDefault="0028350A">
            <w:pPr>
              <w:pStyle w:val="TableParagraph"/>
              <w:spacing w:before="10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</w:tbl>
    <w:p w:rsidR="00D004BA" w:rsidRDefault="00D004BA">
      <w:pPr>
        <w:pStyle w:val="a3"/>
        <w:spacing w:before="36"/>
        <w:rPr>
          <w:b/>
        </w:rPr>
      </w:pPr>
    </w:p>
    <w:p w:rsidR="002D5E84" w:rsidRDefault="002D5E84" w:rsidP="005E28E5">
      <w:pPr>
        <w:spacing w:before="1"/>
        <w:ind w:left="256"/>
        <w:jc w:val="center"/>
        <w:rPr>
          <w:b/>
          <w:sz w:val="24"/>
        </w:rPr>
      </w:pPr>
    </w:p>
    <w:p w:rsidR="00D004BA" w:rsidRDefault="0028350A" w:rsidP="005E28E5">
      <w:pPr>
        <w:spacing w:before="1"/>
        <w:ind w:left="256"/>
        <w:jc w:val="center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диагностической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грамотности (Математическая грамотность)</w:t>
      </w:r>
    </w:p>
    <w:p w:rsidR="00D004BA" w:rsidRDefault="00D004BA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3469"/>
        <w:gridCol w:w="3827"/>
      </w:tblGrid>
      <w:tr w:rsidR="00D004BA">
        <w:trPr>
          <w:trHeight w:val="799"/>
        </w:trPr>
        <w:tc>
          <w:tcPr>
            <w:tcW w:w="2360" w:type="dxa"/>
          </w:tcPr>
          <w:p w:rsidR="00D004BA" w:rsidRDefault="00D004B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Класс</w:t>
            </w:r>
          </w:p>
        </w:tc>
        <w:tc>
          <w:tcPr>
            <w:tcW w:w="3469" w:type="dxa"/>
          </w:tcPr>
          <w:p w:rsidR="00D004BA" w:rsidRDefault="0028350A">
            <w:pPr>
              <w:pStyle w:val="TableParagraph"/>
              <w:spacing w:before="169"/>
              <w:ind w:left="885" w:right="876" w:firstLine="283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балл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(%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макс.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балла)</w:t>
            </w:r>
          </w:p>
        </w:tc>
        <w:tc>
          <w:tcPr>
            <w:tcW w:w="3827" w:type="dxa"/>
          </w:tcPr>
          <w:p w:rsidR="00D004BA" w:rsidRDefault="0028350A">
            <w:pPr>
              <w:pStyle w:val="TableParagraph"/>
              <w:spacing w:before="169"/>
              <w:ind w:left="1002" w:hanging="492"/>
              <w:rPr>
                <w:b/>
                <w:sz w:val="20"/>
              </w:rPr>
            </w:pPr>
            <w:r>
              <w:rPr>
                <w:b/>
                <w:sz w:val="20"/>
              </w:rPr>
              <w:t>Процент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достигших базового уровня ФГ</w:t>
            </w:r>
          </w:p>
        </w:tc>
      </w:tr>
      <w:tr w:rsidR="00D004BA">
        <w:trPr>
          <w:trHeight w:val="465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8А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(учащихся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30)</w:t>
            </w:r>
          </w:p>
        </w:tc>
        <w:tc>
          <w:tcPr>
            <w:tcW w:w="3469" w:type="dxa"/>
          </w:tcPr>
          <w:p w:rsidR="00D004BA" w:rsidRDefault="0028350A">
            <w:pPr>
              <w:pStyle w:val="TableParagraph"/>
              <w:spacing w:before="110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827" w:type="dxa"/>
          </w:tcPr>
          <w:p w:rsidR="00D004BA" w:rsidRDefault="0028350A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 w:rsidR="00D004BA">
        <w:trPr>
          <w:trHeight w:val="450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103"/>
              <w:ind w:left="107"/>
              <w:rPr>
                <w:sz w:val="20"/>
              </w:rPr>
            </w:pPr>
            <w:r>
              <w:rPr>
                <w:sz w:val="20"/>
              </w:rPr>
              <w:t>8Б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(учащихся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23)</w:t>
            </w:r>
          </w:p>
        </w:tc>
        <w:tc>
          <w:tcPr>
            <w:tcW w:w="3469" w:type="dxa"/>
          </w:tcPr>
          <w:p w:rsidR="00D004BA" w:rsidRDefault="0028350A">
            <w:pPr>
              <w:pStyle w:val="TableParagraph"/>
              <w:spacing w:before="10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827" w:type="dxa"/>
          </w:tcPr>
          <w:p w:rsidR="00D004BA" w:rsidRDefault="0028350A">
            <w:pPr>
              <w:pStyle w:val="TableParagraph"/>
              <w:spacing w:before="10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 w:rsidR="00D004BA">
        <w:trPr>
          <w:trHeight w:val="465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8В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(учащихся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22)</w:t>
            </w:r>
          </w:p>
        </w:tc>
        <w:tc>
          <w:tcPr>
            <w:tcW w:w="3469" w:type="dxa"/>
          </w:tcPr>
          <w:p w:rsidR="00D004BA" w:rsidRDefault="0028350A">
            <w:pPr>
              <w:pStyle w:val="TableParagraph"/>
              <w:spacing w:before="110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827" w:type="dxa"/>
          </w:tcPr>
          <w:p w:rsidR="00D004BA" w:rsidRDefault="0028350A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D004BA">
        <w:trPr>
          <w:trHeight w:val="460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0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выборке</w:t>
            </w:r>
          </w:p>
          <w:p w:rsidR="00D004BA" w:rsidRDefault="0028350A">
            <w:pPr>
              <w:pStyle w:val="TableParagraph"/>
              <w:spacing w:before="0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(учащихся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10000)</w:t>
            </w:r>
          </w:p>
        </w:tc>
        <w:tc>
          <w:tcPr>
            <w:tcW w:w="3469" w:type="dxa"/>
          </w:tcPr>
          <w:p w:rsidR="00D004BA" w:rsidRDefault="0028350A">
            <w:pPr>
              <w:pStyle w:val="TableParagraph"/>
              <w:spacing w:before="108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827" w:type="dxa"/>
          </w:tcPr>
          <w:p w:rsidR="00D004BA" w:rsidRDefault="0028350A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</w:tbl>
    <w:p w:rsidR="00D004BA" w:rsidRDefault="00D004BA">
      <w:pPr>
        <w:pStyle w:val="a3"/>
        <w:spacing w:before="25"/>
        <w:rPr>
          <w:b/>
        </w:rPr>
      </w:pPr>
    </w:p>
    <w:p w:rsidR="00D004BA" w:rsidRDefault="0028350A" w:rsidP="005E28E5">
      <w:pPr>
        <w:jc w:val="center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диагностической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функциональной грамотности (Естественнонаучная грамотность)</w:t>
      </w:r>
    </w:p>
    <w:p w:rsidR="00D004BA" w:rsidRDefault="00D004BA" w:rsidP="005E28E5">
      <w:pPr>
        <w:pStyle w:val="a3"/>
        <w:spacing w:before="7"/>
        <w:jc w:val="center"/>
        <w:rPr>
          <w:b/>
          <w:sz w:val="1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3610"/>
        <w:gridCol w:w="3685"/>
      </w:tblGrid>
      <w:tr w:rsidR="00D004BA">
        <w:trPr>
          <w:trHeight w:val="799"/>
        </w:trPr>
        <w:tc>
          <w:tcPr>
            <w:tcW w:w="2360" w:type="dxa"/>
          </w:tcPr>
          <w:p w:rsidR="00D004BA" w:rsidRDefault="00D004BA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Класс</w:t>
            </w:r>
          </w:p>
        </w:tc>
        <w:tc>
          <w:tcPr>
            <w:tcW w:w="3610" w:type="dxa"/>
          </w:tcPr>
          <w:p w:rsidR="00D004BA" w:rsidRDefault="0028350A">
            <w:pPr>
              <w:pStyle w:val="TableParagraph"/>
              <w:spacing w:before="168"/>
              <w:ind w:left="954" w:right="947" w:firstLine="283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балл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(%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макс.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балла)</w:t>
            </w:r>
          </w:p>
        </w:tc>
        <w:tc>
          <w:tcPr>
            <w:tcW w:w="3685" w:type="dxa"/>
          </w:tcPr>
          <w:p w:rsidR="00D004BA" w:rsidRDefault="0028350A">
            <w:pPr>
              <w:pStyle w:val="TableParagraph"/>
              <w:spacing w:before="168"/>
              <w:ind w:left="930" w:hanging="492"/>
              <w:rPr>
                <w:b/>
                <w:sz w:val="20"/>
              </w:rPr>
            </w:pPr>
            <w:r>
              <w:rPr>
                <w:b/>
                <w:sz w:val="20"/>
              </w:rPr>
              <w:t>Процент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достигших базового уровня ФГ</w:t>
            </w:r>
          </w:p>
        </w:tc>
      </w:tr>
      <w:tr w:rsidR="00D004BA">
        <w:trPr>
          <w:trHeight w:val="465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101"/>
              <w:ind w:left="107"/>
            </w:pPr>
            <w:r>
              <w:t>8А</w:t>
            </w:r>
            <w:r>
              <w:rPr>
                <w:spacing w:val="-3"/>
              </w:rPr>
              <w:t xml:space="preserve"> </w:t>
            </w:r>
            <w:r>
              <w:t>(учащихся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30)</w:t>
            </w:r>
          </w:p>
        </w:tc>
        <w:tc>
          <w:tcPr>
            <w:tcW w:w="3610" w:type="dxa"/>
          </w:tcPr>
          <w:p w:rsidR="00D004BA" w:rsidRDefault="0028350A">
            <w:pPr>
              <w:pStyle w:val="TableParagraph"/>
              <w:spacing w:before="101"/>
              <w:ind w:left="8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3685" w:type="dxa"/>
          </w:tcPr>
          <w:p w:rsidR="00D004BA" w:rsidRDefault="0028350A">
            <w:pPr>
              <w:pStyle w:val="TableParagraph"/>
              <w:spacing w:before="101"/>
              <w:ind w:left="11" w:right="5"/>
              <w:jc w:val="center"/>
            </w:pPr>
            <w:r>
              <w:rPr>
                <w:spacing w:val="-5"/>
              </w:rPr>
              <w:t>93</w:t>
            </w:r>
          </w:p>
        </w:tc>
      </w:tr>
      <w:tr w:rsidR="00D004BA">
        <w:trPr>
          <w:trHeight w:val="450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94"/>
              <w:ind w:left="107"/>
            </w:pPr>
            <w:r>
              <w:t>8Б</w:t>
            </w:r>
            <w:r>
              <w:rPr>
                <w:spacing w:val="-2"/>
              </w:rPr>
              <w:t xml:space="preserve"> </w:t>
            </w:r>
            <w:r>
              <w:t>(учащихся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23)</w:t>
            </w:r>
          </w:p>
        </w:tc>
        <w:tc>
          <w:tcPr>
            <w:tcW w:w="3610" w:type="dxa"/>
          </w:tcPr>
          <w:p w:rsidR="00D004BA" w:rsidRDefault="0028350A">
            <w:pPr>
              <w:pStyle w:val="TableParagraph"/>
              <w:spacing w:before="94"/>
              <w:ind w:left="8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3685" w:type="dxa"/>
          </w:tcPr>
          <w:p w:rsidR="00D004BA" w:rsidRDefault="0028350A">
            <w:pPr>
              <w:pStyle w:val="TableParagraph"/>
              <w:spacing w:before="94"/>
              <w:ind w:left="11" w:right="5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D004BA">
        <w:trPr>
          <w:trHeight w:val="465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99"/>
              <w:ind w:left="107"/>
            </w:pPr>
            <w:r>
              <w:t>8В</w:t>
            </w:r>
            <w:r>
              <w:rPr>
                <w:spacing w:val="-3"/>
              </w:rPr>
              <w:t xml:space="preserve"> </w:t>
            </w:r>
            <w:r>
              <w:t>(учащихся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22)</w:t>
            </w:r>
          </w:p>
        </w:tc>
        <w:tc>
          <w:tcPr>
            <w:tcW w:w="3610" w:type="dxa"/>
          </w:tcPr>
          <w:p w:rsidR="00D004BA" w:rsidRDefault="0028350A">
            <w:pPr>
              <w:pStyle w:val="TableParagraph"/>
              <w:spacing w:before="99"/>
              <w:ind w:left="8"/>
              <w:jc w:val="center"/>
            </w:pPr>
            <w:r>
              <w:rPr>
                <w:spacing w:val="-5"/>
              </w:rPr>
              <w:t>53</w:t>
            </w:r>
          </w:p>
        </w:tc>
        <w:tc>
          <w:tcPr>
            <w:tcW w:w="3685" w:type="dxa"/>
          </w:tcPr>
          <w:p w:rsidR="00D004BA" w:rsidRDefault="0028350A">
            <w:pPr>
              <w:pStyle w:val="TableParagraph"/>
              <w:spacing w:before="99"/>
              <w:ind w:left="11" w:right="5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D004BA">
        <w:trPr>
          <w:trHeight w:val="505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0" w:line="247" w:lineRule="exact"/>
              <w:ind w:left="107"/>
            </w:pPr>
            <w:r>
              <w:t>Среднее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выборке</w:t>
            </w:r>
          </w:p>
          <w:p w:rsidR="00D004BA" w:rsidRDefault="0028350A">
            <w:pPr>
              <w:pStyle w:val="TableParagraph"/>
              <w:spacing w:before="1" w:line="238" w:lineRule="exact"/>
              <w:ind w:left="107"/>
            </w:pPr>
            <w:r>
              <w:t>(учащихся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10000)</w:t>
            </w:r>
          </w:p>
        </w:tc>
        <w:tc>
          <w:tcPr>
            <w:tcW w:w="3610" w:type="dxa"/>
          </w:tcPr>
          <w:p w:rsidR="00D004BA" w:rsidRDefault="0028350A">
            <w:pPr>
              <w:pStyle w:val="TableParagraph"/>
              <w:spacing w:before="121"/>
              <w:ind w:left="8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3685" w:type="dxa"/>
          </w:tcPr>
          <w:p w:rsidR="00D004BA" w:rsidRDefault="0028350A">
            <w:pPr>
              <w:pStyle w:val="TableParagraph"/>
              <w:spacing w:before="121"/>
              <w:ind w:left="11" w:right="5"/>
              <w:jc w:val="center"/>
            </w:pPr>
            <w:r>
              <w:rPr>
                <w:spacing w:val="-5"/>
              </w:rPr>
              <w:t>83</w:t>
            </w:r>
          </w:p>
        </w:tc>
      </w:tr>
    </w:tbl>
    <w:p w:rsidR="00D004BA" w:rsidRDefault="00D004BA">
      <w:pPr>
        <w:pStyle w:val="a3"/>
        <w:rPr>
          <w:b/>
        </w:rPr>
      </w:pPr>
    </w:p>
    <w:p w:rsidR="00D004BA" w:rsidRDefault="00D004BA">
      <w:pPr>
        <w:pStyle w:val="a3"/>
        <w:spacing w:before="6"/>
        <w:rPr>
          <w:b/>
        </w:rPr>
      </w:pPr>
    </w:p>
    <w:p w:rsidR="00D004BA" w:rsidRDefault="0028350A">
      <w:pPr>
        <w:spacing w:before="5" w:line="242" w:lineRule="auto"/>
        <w:ind w:left="4257" w:right="841" w:hanging="3356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уровням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сформированности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грамотности в 9-х классах</w:t>
      </w:r>
      <w:r w:rsidR="00087E1C">
        <w:rPr>
          <w:b/>
          <w:sz w:val="24"/>
        </w:rPr>
        <w:t xml:space="preserve"> (осень 2024 года)</w:t>
      </w: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992"/>
        <w:gridCol w:w="994"/>
        <w:gridCol w:w="1419"/>
        <w:gridCol w:w="1135"/>
        <w:gridCol w:w="1277"/>
        <w:gridCol w:w="993"/>
        <w:gridCol w:w="1183"/>
      </w:tblGrid>
      <w:tr w:rsidR="00D004BA">
        <w:trPr>
          <w:trHeight w:val="335"/>
        </w:trPr>
        <w:tc>
          <w:tcPr>
            <w:tcW w:w="1541" w:type="dxa"/>
            <w:vMerge w:val="restart"/>
          </w:tcPr>
          <w:p w:rsidR="00D004BA" w:rsidRDefault="00D004BA">
            <w:pPr>
              <w:pStyle w:val="TableParagraph"/>
              <w:spacing w:before="0"/>
              <w:rPr>
                <w:b/>
                <w:sz w:val="20"/>
              </w:rPr>
            </w:pPr>
          </w:p>
          <w:p w:rsidR="00D004BA" w:rsidRDefault="00D004BA">
            <w:pPr>
              <w:pStyle w:val="TableParagraph"/>
              <w:spacing w:before="0"/>
              <w:rPr>
                <w:b/>
                <w:sz w:val="20"/>
              </w:rPr>
            </w:pPr>
          </w:p>
          <w:p w:rsidR="00D004BA" w:rsidRDefault="00D004BA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83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Направления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D004BA" w:rsidRDefault="00D004B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4" w:type="dxa"/>
            <w:vMerge w:val="restart"/>
          </w:tcPr>
          <w:p w:rsidR="00D004BA" w:rsidRDefault="00D004BA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23" w:right="2" w:firstLine="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 </w:t>
            </w:r>
            <w:r>
              <w:rPr>
                <w:b/>
                <w:color w:val="1F2329"/>
                <w:spacing w:val="-10"/>
                <w:sz w:val="20"/>
              </w:rPr>
              <w:t>о</w:t>
            </w:r>
            <w:r>
              <w:rPr>
                <w:b/>
                <w:color w:val="1F2329"/>
                <w:spacing w:val="-2"/>
                <w:sz w:val="20"/>
              </w:rPr>
              <w:t xml:space="preserve"> обучающи </w:t>
            </w:r>
            <w:r>
              <w:rPr>
                <w:b/>
                <w:color w:val="1F2329"/>
                <w:spacing w:val="-4"/>
                <w:sz w:val="20"/>
              </w:rPr>
              <w:t xml:space="preserve">хся, </w:t>
            </w:r>
            <w:r>
              <w:rPr>
                <w:b/>
                <w:color w:val="1F2329"/>
                <w:spacing w:val="-2"/>
                <w:sz w:val="20"/>
              </w:rPr>
              <w:t>писавших работу</w:t>
            </w:r>
          </w:p>
        </w:tc>
        <w:tc>
          <w:tcPr>
            <w:tcW w:w="1419" w:type="dxa"/>
            <w:vMerge w:val="restart"/>
          </w:tcPr>
          <w:p w:rsidR="00D004BA" w:rsidRDefault="00D004BA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61" w:right="44" w:firstLine="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количество обучающихся, написавших </w:t>
            </w:r>
            <w:r>
              <w:rPr>
                <w:b/>
                <w:color w:val="1F2329"/>
                <w:sz w:val="20"/>
              </w:rPr>
              <w:t>работу на</w:t>
            </w:r>
          </w:p>
          <w:p w:rsidR="00D004BA" w:rsidRDefault="0028350A">
            <w:pPr>
              <w:pStyle w:val="TableParagraph"/>
              <w:spacing w:before="0"/>
              <w:ind w:left="31" w:right="11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высоком уровне</w:t>
            </w:r>
          </w:p>
        </w:tc>
        <w:tc>
          <w:tcPr>
            <w:tcW w:w="1135" w:type="dxa"/>
            <w:tcBorders>
              <w:bottom w:val="nil"/>
            </w:tcBorders>
          </w:tcPr>
          <w:p w:rsidR="00D004BA" w:rsidRDefault="0028350A">
            <w:pPr>
              <w:pStyle w:val="TableParagraph"/>
              <w:spacing w:before="108" w:line="207" w:lineRule="exact"/>
              <w:ind w:left="49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количество</w:t>
            </w:r>
          </w:p>
        </w:tc>
        <w:tc>
          <w:tcPr>
            <w:tcW w:w="1277" w:type="dxa"/>
            <w:tcBorders>
              <w:bottom w:val="nil"/>
            </w:tcBorders>
          </w:tcPr>
          <w:p w:rsidR="00D004BA" w:rsidRDefault="0028350A">
            <w:pPr>
              <w:pStyle w:val="TableParagraph"/>
              <w:spacing w:before="108" w:line="207" w:lineRule="exact"/>
              <w:ind w:left="43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количество</w:t>
            </w:r>
          </w:p>
        </w:tc>
        <w:tc>
          <w:tcPr>
            <w:tcW w:w="993" w:type="dxa"/>
            <w:vMerge w:val="restart"/>
          </w:tcPr>
          <w:p w:rsidR="00D004BA" w:rsidRDefault="0028350A">
            <w:pPr>
              <w:pStyle w:val="TableParagraph"/>
              <w:spacing w:before="12"/>
              <w:ind w:left="25" w:right="1" w:firstLine="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 </w:t>
            </w:r>
            <w:r>
              <w:rPr>
                <w:b/>
                <w:color w:val="1F2329"/>
                <w:spacing w:val="-10"/>
                <w:sz w:val="20"/>
              </w:rPr>
              <w:t>о</w:t>
            </w:r>
            <w:r>
              <w:rPr>
                <w:b/>
                <w:color w:val="1F2329"/>
                <w:spacing w:val="-2"/>
                <w:sz w:val="20"/>
              </w:rPr>
              <w:t xml:space="preserve"> обучающи </w:t>
            </w:r>
            <w:r>
              <w:rPr>
                <w:b/>
                <w:color w:val="1F2329"/>
                <w:spacing w:val="-4"/>
                <w:sz w:val="20"/>
              </w:rPr>
              <w:t xml:space="preserve">хся, </w:t>
            </w:r>
            <w:r>
              <w:rPr>
                <w:b/>
                <w:color w:val="1F2329"/>
                <w:spacing w:val="-2"/>
                <w:sz w:val="20"/>
              </w:rPr>
              <w:t xml:space="preserve">написавш </w:t>
            </w:r>
            <w:r>
              <w:rPr>
                <w:b/>
                <w:color w:val="1F2329"/>
                <w:sz w:val="20"/>
              </w:rPr>
              <w:t>их работу на</w:t>
            </w:r>
            <w:r>
              <w:rPr>
                <w:b/>
                <w:color w:val="1F2329"/>
                <w:spacing w:val="-4"/>
                <w:sz w:val="20"/>
              </w:rPr>
              <w:t xml:space="preserve"> </w:t>
            </w:r>
            <w:r>
              <w:rPr>
                <w:b/>
                <w:color w:val="1F2329"/>
                <w:spacing w:val="-2"/>
                <w:sz w:val="20"/>
              </w:rPr>
              <w:t>низком</w:t>
            </w:r>
          </w:p>
          <w:p w:rsidR="00D004BA" w:rsidRDefault="0028350A">
            <w:pPr>
              <w:pStyle w:val="TableParagraph"/>
              <w:spacing w:before="1" w:line="226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уровне</w:t>
            </w:r>
          </w:p>
        </w:tc>
        <w:tc>
          <w:tcPr>
            <w:tcW w:w="1183" w:type="dxa"/>
            <w:vMerge w:val="restart"/>
          </w:tcPr>
          <w:p w:rsidR="00D004BA" w:rsidRDefault="0028350A">
            <w:pPr>
              <w:pStyle w:val="TableParagraph"/>
              <w:spacing w:before="12"/>
              <w:ind w:left="23" w:right="2" w:hanging="4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количество обучающихс </w:t>
            </w:r>
            <w:r>
              <w:rPr>
                <w:b/>
                <w:color w:val="1F2329"/>
                <w:spacing w:val="-6"/>
                <w:sz w:val="20"/>
              </w:rPr>
              <w:t xml:space="preserve">я, </w:t>
            </w:r>
            <w:r>
              <w:rPr>
                <w:b/>
                <w:color w:val="1F2329"/>
                <w:spacing w:val="-2"/>
                <w:sz w:val="20"/>
              </w:rPr>
              <w:t>написавших работу</w:t>
            </w:r>
          </w:p>
          <w:p w:rsidR="00D004BA" w:rsidRDefault="0028350A">
            <w:pPr>
              <w:pStyle w:val="TableParagraph"/>
              <w:spacing w:before="0" w:line="230" w:lineRule="exact"/>
              <w:ind w:left="19" w:right="-15" w:hanging="5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>на недостат очном</w:t>
            </w:r>
            <w:r>
              <w:rPr>
                <w:b/>
                <w:color w:val="1F2329"/>
                <w:spacing w:val="-13"/>
                <w:sz w:val="20"/>
              </w:rPr>
              <w:t xml:space="preserve"> </w:t>
            </w:r>
            <w:r>
              <w:rPr>
                <w:b/>
                <w:color w:val="1F2329"/>
                <w:sz w:val="20"/>
              </w:rPr>
              <w:t xml:space="preserve">уровн </w:t>
            </w:r>
            <w:r>
              <w:rPr>
                <w:b/>
                <w:color w:val="1F2329"/>
                <w:spacing w:val="-10"/>
                <w:sz w:val="20"/>
              </w:rPr>
              <w:t>е</w:t>
            </w:r>
          </w:p>
        </w:tc>
      </w:tr>
      <w:tr w:rsidR="00D004BA">
        <w:trPr>
          <w:trHeight w:val="214"/>
        </w:trPr>
        <w:tc>
          <w:tcPr>
            <w:tcW w:w="1541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04BA" w:rsidRDefault="0028350A">
            <w:pPr>
              <w:pStyle w:val="TableParagraph"/>
              <w:spacing w:before="0" w:line="194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количеств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D004BA" w:rsidRDefault="0028350A">
            <w:pPr>
              <w:pStyle w:val="TableParagraph"/>
              <w:spacing w:before="0" w:line="194" w:lineRule="exact"/>
              <w:ind w:left="44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обучающих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004BA" w:rsidRDefault="0028350A">
            <w:pPr>
              <w:pStyle w:val="TableParagraph"/>
              <w:spacing w:before="0" w:line="194" w:lineRule="exact"/>
              <w:ind w:left="47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обучающихс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</w:tr>
      <w:tr w:rsidR="00D004BA">
        <w:trPr>
          <w:trHeight w:val="215"/>
        </w:trPr>
        <w:tc>
          <w:tcPr>
            <w:tcW w:w="1541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04BA" w:rsidRDefault="0028350A">
            <w:pPr>
              <w:pStyle w:val="TableParagraph"/>
              <w:spacing w:before="0" w:line="195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10"/>
                <w:sz w:val="20"/>
              </w:rPr>
              <w:t>о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D004BA" w:rsidRDefault="0028350A">
            <w:pPr>
              <w:pStyle w:val="TableParagraph"/>
              <w:spacing w:before="0" w:line="195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5"/>
                <w:sz w:val="20"/>
              </w:rPr>
              <w:t>ся,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004BA" w:rsidRDefault="0028350A">
            <w:pPr>
              <w:pStyle w:val="TableParagraph"/>
              <w:spacing w:before="0" w:line="195" w:lineRule="exact"/>
              <w:ind w:left="45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5"/>
                <w:sz w:val="20"/>
              </w:rPr>
              <w:t>я,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</w:tr>
      <w:tr w:rsidR="00D004BA">
        <w:trPr>
          <w:trHeight w:val="215"/>
        </w:trPr>
        <w:tc>
          <w:tcPr>
            <w:tcW w:w="1541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04BA" w:rsidRDefault="0028350A">
            <w:pPr>
              <w:pStyle w:val="TableParagraph"/>
              <w:spacing w:before="0" w:line="195" w:lineRule="exact"/>
              <w:ind w:left="25" w:right="-15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обучающи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D004BA" w:rsidRDefault="0028350A">
            <w:pPr>
              <w:pStyle w:val="TableParagraph"/>
              <w:spacing w:before="0" w:line="195" w:lineRule="exact"/>
              <w:ind w:left="56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написавши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004BA" w:rsidRDefault="0028350A">
            <w:pPr>
              <w:pStyle w:val="TableParagraph"/>
              <w:spacing w:before="0" w:line="195" w:lineRule="exact"/>
              <w:ind w:left="46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написавших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</w:tr>
      <w:tr w:rsidR="00D004BA">
        <w:trPr>
          <w:trHeight w:val="214"/>
        </w:trPr>
        <w:tc>
          <w:tcPr>
            <w:tcW w:w="1541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04BA" w:rsidRDefault="0028350A">
            <w:pPr>
              <w:pStyle w:val="TableParagraph"/>
              <w:spacing w:before="0" w:line="194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>хся</w:t>
            </w:r>
            <w:r>
              <w:rPr>
                <w:b/>
                <w:color w:val="1F2329"/>
                <w:spacing w:val="-2"/>
                <w:sz w:val="20"/>
              </w:rPr>
              <w:t xml:space="preserve"> </w:t>
            </w:r>
            <w:r>
              <w:rPr>
                <w:b/>
                <w:color w:val="1F2329"/>
                <w:sz w:val="20"/>
              </w:rPr>
              <w:t>в</w:t>
            </w:r>
            <w:r>
              <w:rPr>
                <w:b/>
                <w:color w:val="1F2329"/>
                <w:spacing w:val="45"/>
                <w:sz w:val="20"/>
              </w:rPr>
              <w:t xml:space="preserve"> </w:t>
            </w:r>
            <w:r>
              <w:rPr>
                <w:b/>
                <w:color w:val="1F2329"/>
                <w:spacing w:val="-12"/>
                <w:sz w:val="20"/>
              </w:rPr>
              <w:t>9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D004BA" w:rsidRDefault="0028350A">
            <w:pPr>
              <w:pStyle w:val="TableParagraph"/>
              <w:spacing w:before="0" w:line="194" w:lineRule="exact"/>
              <w:ind w:left="58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>х</w:t>
            </w:r>
            <w:r>
              <w:rPr>
                <w:b/>
                <w:color w:val="1F2329"/>
                <w:spacing w:val="-7"/>
                <w:sz w:val="20"/>
              </w:rPr>
              <w:t xml:space="preserve"> </w:t>
            </w:r>
            <w:r>
              <w:rPr>
                <w:b/>
                <w:color w:val="1F2329"/>
                <w:sz w:val="20"/>
              </w:rPr>
              <w:t>работу</w:t>
            </w:r>
            <w:r>
              <w:rPr>
                <w:b/>
                <w:color w:val="1F2329"/>
                <w:spacing w:val="-2"/>
                <w:sz w:val="20"/>
              </w:rPr>
              <w:t xml:space="preserve"> </w:t>
            </w:r>
            <w:r>
              <w:rPr>
                <w:b/>
                <w:color w:val="1F2329"/>
                <w:spacing w:val="-5"/>
                <w:sz w:val="20"/>
              </w:rPr>
              <w:t>на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004BA" w:rsidRDefault="0028350A">
            <w:pPr>
              <w:pStyle w:val="TableParagraph"/>
              <w:spacing w:before="0" w:line="194" w:lineRule="exact"/>
              <w:ind w:left="46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работу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</w:tr>
      <w:tr w:rsidR="00D004BA">
        <w:trPr>
          <w:trHeight w:val="224"/>
        </w:trPr>
        <w:tc>
          <w:tcPr>
            <w:tcW w:w="1541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04BA" w:rsidRDefault="0028350A">
            <w:pPr>
              <w:pStyle w:val="TableParagraph"/>
              <w:spacing w:before="0" w:line="204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классе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D004BA" w:rsidRDefault="0028350A">
            <w:pPr>
              <w:pStyle w:val="TableParagraph"/>
              <w:spacing w:before="0" w:line="204" w:lineRule="exact"/>
              <w:ind w:left="34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повышенно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004BA" w:rsidRDefault="0028350A">
            <w:pPr>
              <w:pStyle w:val="TableParagraph"/>
              <w:spacing w:before="0" w:line="204" w:lineRule="exact"/>
              <w:ind w:left="46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>на</w:t>
            </w:r>
            <w:r>
              <w:rPr>
                <w:b/>
                <w:color w:val="1F2329"/>
                <w:spacing w:val="-2"/>
                <w:sz w:val="20"/>
              </w:rPr>
              <w:t xml:space="preserve"> среднем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</w:tr>
      <w:tr w:rsidR="00D004BA">
        <w:trPr>
          <w:trHeight w:val="360"/>
        </w:trPr>
        <w:tc>
          <w:tcPr>
            <w:tcW w:w="1541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004BA" w:rsidRDefault="00D004B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D004BA" w:rsidRDefault="0028350A">
            <w:pPr>
              <w:pStyle w:val="TableParagraph"/>
              <w:spacing w:before="0" w:line="227" w:lineRule="exact"/>
              <w:ind w:left="142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>м</w:t>
            </w:r>
            <w:r>
              <w:rPr>
                <w:b/>
                <w:color w:val="1F2329"/>
                <w:spacing w:val="-1"/>
                <w:sz w:val="20"/>
              </w:rPr>
              <w:t xml:space="preserve"> </w:t>
            </w:r>
            <w:r>
              <w:rPr>
                <w:b/>
                <w:color w:val="1F2329"/>
                <w:spacing w:val="-2"/>
                <w:sz w:val="20"/>
              </w:rPr>
              <w:t>уровне</w:t>
            </w:r>
          </w:p>
        </w:tc>
        <w:tc>
          <w:tcPr>
            <w:tcW w:w="1277" w:type="dxa"/>
            <w:tcBorders>
              <w:top w:val="nil"/>
            </w:tcBorders>
          </w:tcPr>
          <w:p w:rsidR="00D004BA" w:rsidRDefault="0028350A">
            <w:pPr>
              <w:pStyle w:val="TableParagraph"/>
              <w:spacing w:before="0" w:line="227" w:lineRule="exact"/>
              <w:ind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уровне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D004BA" w:rsidRDefault="00D004BA">
            <w:pPr>
              <w:rPr>
                <w:sz w:val="2"/>
                <w:szCs w:val="2"/>
              </w:rPr>
            </w:pPr>
          </w:p>
        </w:tc>
      </w:tr>
      <w:tr w:rsidR="00D004BA">
        <w:trPr>
          <w:trHeight w:val="258"/>
        </w:trPr>
        <w:tc>
          <w:tcPr>
            <w:tcW w:w="1541" w:type="dxa"/>
          </w:tcPr>
          <w:p w:rsidR="00D004BA" w:rsidRDefault="0028350A">
            <w:pPr>
              <w:pStyle w:val="TableParagraph"/>
              <w:spacing w:before="0" w:line="228" w:lineRule="exact"/>
              <w:ind w:left="27" w:right="8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1</w:t>
            </w:r>
          </w:p>
        </w:tc>
        <w:tc>
          <w:tcPr>
            <w:tcW w:w="992" w:type="dxa"/>
          </w:tcPr>
          <w:p w:rsidR="00D004BA" w:rsidRDefault="0028350A">
            <w:pPr>
              <w:pStyle w:val="TableParagraph"/>
              <w:spacing w:before="0" w:line="228" w:lineRule="exact"/>
              <w:ind w:left="20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:rsidR="00D004BA" w:rsidRDefault="0028350A">
            <w:pPr>
              <w:pStyle w:val="TableParagraph"/>
              <w:spacing w:before="0" w:line="228" w:lineRule="exact"/>
              <w:ind w:left="18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D004BA" w:rsidRDefault="0028350A">
            <w:pPr>
              <w:pStyle w:val="TableParagraph"/>
              <w:spacing w:before="0" w:line="228" w:lineRule="exact"/>
              <w:ind w:left="33" w:right="14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4</w:t>
            </w:r>
          </w:p>
        </w:tc>
        <w:tc>
          <w:tcPr>
            <w:tcW w:w="1135" w:type="dxa"/>
          </w:tcPr>
          <w:p w:rsidR="00D004BA" w:rsidRDefault="0028350A">
            <w:pPr>
              <w:pStyle w:val="TableParagraph"/>
              <w:spacing w:before="0" w:line="228" w:lineRule="exact"/>
              <w:ind w:left="15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5</w:t>
            </w:r>
          </w:p>
        </w:tc>
        <w:tc>
          <w:tcPr>
            <w:tcW w:w="1277" w:type="dxa"/>
          </w:tcPr>
          <w:p w:rsidR="00D004BA" w:rsidRDefault="0028350A">
            <w:pPr>
              <w:pStyle w:val="TableParagraph"/>
              <w:spacing w:before="0" w:line="228" w:lineRule="exact"/>
              <w:ind w:left="42" w:right="29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6</w:t>
            </w:r>
          </w:p>
        </w:tc>
        <w:tc>
          <w:tcPr>
            <w:tcW w:w="993" w:type="dxa"/>
          </w:tcPr>
          <w:p w:rsidR="00D004BA" w:rsidRDefault="0028350A">
            <w:pPr>
              <w:pStyle w:val="TableParagraph"/>
              <w:spacing w:before="0" w:line="228" w:lineRule="exact"/>
              <w:ind w:left="32" w:right="13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7</w:t>
            </w:r>
          </w:p>
        </w:tc>
        <w:tc>
          <w:tcPr>
            <w:tcW w:w="1183" w:type="dxa"/>
          </w:tcPr>
          <w:p w:rsidR="00D004BA" w:rsidRDefault="0028350A">
            <w:pPr>
              <w:pStyle w:val="TableParagraph"/>
              <w:spacing w:before="0" w:line="228" w:lineRule="exact"/>
              <w:ind w:left="26" w:right="13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8</w:t>
            </w:r>
          </w:p>
        </w:tc>
      </w:tr>
      <w:tr w:rsidR="00087E1C">
        <w:trPr>
          <w:trHeight w:val="719"/>
        </w:trPr>
        <w:tc>
          <w:tcPr>
            <w:tcW w:w="1541" w:type="dxa"/>
          </w:tcPr>
          <w:p w:rsidR="00087E1C" w:rsidRDefault="00087E1C">
            <w:pPr>
              <w:pStyle w:val="TableParagraph"/>
              <w:spacing w:before="7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Естественно- научная грамотность</w:t>
            </w:r>
          </w:p>
        </w:tc>
        <w:tc>
          <w:tcPr>
            <w:tcW w:w="992" w:type="dxa"/>
            <w:vMerge w:val="restart"/>
          </w:tcPr>
          <w:p w:rsidR="00777B6F" w:rsidRDefault="00777B6F" w:rsidP="0028350A">
            <w:pPr>
              <w:pStyle w:val="TableParagraph"/>
              <w:spacing w:before="183"/>
              <w:ind w:left="20"/>
              <w:jc w:val="center"/>
              <w:rPr>
                <w:color w:val="1F2329"/>
                <w:spacing w:val="-5"/>
                <w:sz w:val="24"/>
              </w:rPr>
            </w:pPr>
          </w:p>
          <w:p w:rsidR="00087E1C" w:rsidRDefault="00087E1C" w:rsidP="0028350A">
            <w:pPr>
              <w:pStyle w:val="TableParagraph"/>
              <w:spacing w:before="183"/>
              <w:ind w:left="20"/>
              <w:jc w:val="center"/>
              <w:rPr>
                <w:sz w:val="16"/>
              </w:rPr>
            </w:pPr>
            <w:r>
              <w:rPr>
                <w:color w:val="1F2329"/>
                <w:spacing w:val="-5"/>
                <w:sz w:val="24"/>
              </w:rPr>
              <w:t>57</w:t>
            </w:r>
          </w:p>
        </w:tc>
        <w:tc>
          <w:tcPr>
            <w:tcW w:w="994" w:type="dxa"/>
          </w:tcPr>
          <w:p w:rsidR="00087E1C" w:rsidRDefault="00087E1C">
            <w:pPr>
              <w:pStyle w:val="TableParagraph"/>
              <w:spacing w:before="203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419" w:type="dxa"/>
          </w:tcPr>
          <w:p w:rsidR="00087E1C" w:rsidRDefault="00087E1C">
            <w:pPr>
              <w:pStyle w:val="TableParagraph"/>
              <w:spacing w:before="0" w:line="275" w:lineRule="exact"/>
              <w:ind w:left="3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11/19%</w:t>
            </w:r>
          </w:p>
        </w:tc>
        <w:tc>
          <w:tcPr>
            <w:tcW w:w="1135" w:type="dxa"/>
          </w:tcPr>
          <w:p w:rsidR="00087E1C" w:rsidRDefault="00087E1C">
            <w:pPr>
              <w:pStyle w:val="TableParagraph"/>
              <w:spacing w:before="0" w:line="275" w:lineRule="exact"/>
              <w:ind w:left="377"/>
              <w:rPr>
                <w:sz w:val="24"/>
              </w:rPr>
            </w:pPr>
            <w:r>
              <w:rPr>
                <w:spacing w:val="-4"/>
                <w:sz w:val="24"/>
              </w:rPr>
              <w:t>1/2%</w:t>
            </w:r>
          </w:p>
        </w:tc>
        <w:tc>
          <w:tcPr>
            <w:tcW w:w="1277" w:type="dxa"/>
          </w:tcPr>
          <w:p w:rsidR="00087E1C" w:rsidRDefault="00087E1C">
            <w:pPr>
              <w:pStyle w:val="TableParagraph"/>
              <w:spacing w:before="0" w:line="275" w:lineRule="exact"/>
              <w:ind w:left="49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19/33%</w:t>
            </w:r>
          </w:p>
        </w:tc>
        <w:tc>
          <w:tcPr>
            <w:tcW w:w="993" w:type="dxa"/>
          </w:tcPr>
          <w:p w:rsidR="00087E1C" w:rsidRDefault="00634153">
            <w:pPr>
              <w:pStyle w:val="TableParagraph"/>
              <w:spacing w:before="0" w:line="275" w:lineRule="exact"/>
              <w:ind w:left="32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5/9</w:t>
            </w:r>
            <w:r w:rsidR="00087E1C">
              <w:rPr>
                <w:spacing w:val="-2"/>
                <w:sz w:val="24"/>
              </w:rPr>
              <w:t>%</w:t>
            </w:r>
          </w:p>
        </w:tc>
        <w:tc>
          <w:tcPr>
            <w:tcW w:w="1183" w:type="dxa"/>
          </w:tcPr>
          <w:p w:rsidR="00087E1C" w:rsidRDefault="00087E1C">
            <w:pPr>
              <w:pStyle w:val="TableParagraph"/>
              <w:spacing w:before="0" w:line="275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21/37%</w:t>
            </w:r>
          </w:p>
        </w:tc>
      </w:tr>
      <w:tr w:rsidR="00087E1C" w:rsidTr="0028350A">
        <w:trPr>
          <w:trHeight w:val="547"/>
        </w:trPr>
        <w:tc>
          <w:tcPr>
            <w:tcW w:w="1541" w:type="dxa"/>
          </w:tcPr>
          <w:p w:rsidR="00087E1C" w:rsidRDefault="00087E1C">
            <w:pPr>
              <w:pStyle w:val="TableParagraph"/>
              <w:spacing w:before="0" w:line="266" w:lineRule="exact"/>
              <w:ind w:left="57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Читательская грамотность</w:t>
            </w:r>
          </w:p>
        </w:tc>
        <w:tc>
          <w:tcPr>
            <w:tcW w:w="992" w:type="dxa"/>
            <w:vMerge/>
          </w:tcPr>
          <w:p w:rsidR="00087E1C" w:rsidRDefault="00087E1C">
            <w:pPr>
              <w:pStyle w:val="TableParagraph"/>
              <w:spacing w:before="183"/>
              <w:ind w:left="20"/>
              <w:jc w:val="center"/>
              <w:rPr>
                <w:sz w:val="24"/>
              </w:rPr>
            </w:pPr>
          </w:p>
        </w:tc>
        <w:tc>
          <w:tcPr>
            <w:tcW w:w="994" w:type="dxa"/>
          </w:tcPr>
          <w:p w:rsidR="00087E1C" w:rsidRDefault="00087E1C">
            <w:pPr>
              <w:pStyle w:val="TableParagraph"/>
              <w:spacing w:before="116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419" w:type="dxa"/>
          </w:tcPr>
          <w:p w:rsidR="00087E1C" w:rsidRDefault="00087E1C">
            <w:pPr>
              <w:pStyle w:val="TableParagraph"/>
              <w:spacing w:before="0" w:line="275" w:lineRule="exact"/>
              <w:ind w:left="457"/>
              <w:rPr>
                <w:sz w:val="24"/>
              </w:rPr>
            </w:pPr>
            <w:r>
              <w:rPr>
                <w:spacing w:val="-4"/>
                <w:sz w:val="24"/>
              </w:rPr>
              <w:t>0/0%</w:t>
            </w:r>
          </w:p>
        </w:tc>
        <w:tc>
          <w:tcPr>
            <w:tcW w:w="1135" w:type="dxa"/>
          </w:tcPr>
          <w:p w:rsidR="00087E1C" w:rsidRDefault="00087E1C">
            <w:pPr>
              <w:pStyle w:val="TableParagraph"/>
              <w:spacing w:before="0" w:line="275" w:lineRule="exact"/>
              <w:ind w:right="17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1/2%</w:t>
            </w:r>
          </w:p>
        </w:tc>
        <w:tc>
          <w:tcPr>
            <w:tcW w:w="1277" w:type="dxa"/>
          </w:tcPr>
          <w:p w:rsidR="00087E1C" w:rsidRDefault="00087E1C">
            <w:pPr>
              <w:pStyle w:val="TableParagraph"/>
              <w:spacing w:before="0" w:line="275" w:lineRule="exact"/>
              <w:ind w:left="49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17/30%</w:t>
            </w:r>
          </w:p>
        </w:tc>
        <w:tc>
          <w:tcPr>
            <w:tcW w:w="993" w:type="dxa"/>
          </w:tcPr>
          <w:p w:rsidR="00087E1C" w:rsidRDefault="00087E1C" w:rsidP="009F0437">
            <w:pPr>
              <w:pStyle w:val="TableParagraph"/>
              <w:spacing w:before="0" w:line="275" w:lineRule="exact"/>
              <w:ind w:left="32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20/</w:t>
            </w:r>
            <w:r w:rsidR="009F0437">
              <w:rPr>
                <w:spacing w:val="-2"/>
                <w:sz w:val="24"/>
              </w:rPr>
              <w:t>35</w:t>
            </w:r>
            <w:r>
              <w:rPr>
                <w:spacing w:val="-2"/>
                <w:sz w:val="24"/>
              </w:rPr>
              <w:t>%</w:t>
            </w:r>
          </w:p>
        </w:tc>
        <w:tc>
          <w:tcPr>
            <w:tcW w:w="1183" w:type="dxa"/>
          </w:tcPr>
          <w:p w:rsidR="00087E1C" w:rsidRDefault="00087E1C">
            <w:pPr>
              <w:pStyle w:val="TableParagraph"/>
              <w:spacing w:before="0" w:line="275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19/33%</w:t>
            </w:r>
          </w:p>
        </w:tc>
      </w:tr>
      <w:tr w:rsidR="00087E1C" w:rsidTr="0028350A">
        <w:trPr>
          <w:trHeight w:val="726"/>
        </w:trPr>
        <w:tc>
          <w:tcPr>
            <w:tcW w:w="1541" w:type="dxa"/>
          </w:tcPr>
          <w:p w:rsidR="00087E1C" w:rsidRDefault="00087E1C">
            <w:pPr>
              <w:pStyle w:val="TableParagraph"/>
              <w:spacing w:before="16" w:line="230" w:lineRule="atLeast"/>
              <w:ind w:left="117" w:right="73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Математическ </w:t>
            </w:r>
            <w:r>
              <w:rPr>
                <w:b/>
                <w:color w:val="1F2329"/>
                <w:spacing w:val="-6"/>
                <w:sz w:val="20"/>
              </w:rPr>
              <w:t>ая</w:t>
            </w:r>
            <w:r>
              <w:rPr>
                <w:b/>
                <w:color w:val="1F2329"/>
                <w:spacing w:val="40"/>
                <w:sz w:val="20"/>
              </w:rPr>
              <w:t xml:space="preserve"> </w:t>
            </w:r>
            <w:r>
              <w:rPr>
                <w:b/>
                <w:color w:val="1F2329"/>
                <w:spacing w:val="-2"/>
                <w:sz w:val="20"/>
              </w:rPr>
              <w:t>грамотность</w:t>
            </w:r>
          </w:p>
        </w:tc>
        <w:tc>
          <w:tcPr>
            <w:tcW w:w="992" w:type="dxa"/>
            <w:vMerge/>
          </w:tcPr>
          <w:p w:rsidR="00087E1C" w:rsidRDefault="00087E1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087E1C" w:rsidRDefault="00087E1C">
            <w:pPr>
              <w:pStyle w:val="TableParagraph"/>
              <w:spacing w:before="111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419" w:type="dxa"/>
          </w:tcPr>
          <w:p w:rsidR="00087E1C" w:rsidRDefault="00087E1C">
            <w:pPr>
              <w:pStyle w:val="TableParagraph"/>
              <w:spacing w:before="0" w:line="272" w:lineRule="exact"/>
              <w:ind w:left="368"/>
              <w:rPr>
                <w:sz w:val="24"/>
              </w:rPr>
            </w:pPr>
            <w:r>
              <w:rPr>
                <w:spacing w:val="-4"/>
                <w:sz w:val="24"/>
              </w:rPr>
              <w:t>0/0%</w:t>
            </w:r>
          </w:p>
        </w:tc>
        <w:tc>
          <w:tcPr>
            <w:tcW w:w="1135" w:type="dxa"/>
          </w:tcPr>
          <w:p w:rsidR="00087E1C" w:rsidRDefault="00087E1C">
            <w:pPr>
              <w:pStyle w:val="TableParagraph"/>
              <w:spacing w:before="0" w:line="272" w:lineRule="exact"/>
              <w:ind w:right="17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6/11%</w:t>
            </w:r>
          </w:p>
        </w:tc>
        <w:tc>
          <w:tcPr>
            <w:tcW w:w="1277" w:type="dxa"/>
          </w:tcPr>
          <w:p w:rsidR="00087E1C" w:rsidRDefault="00087E1C">
            <w:pPr>
              <w:pStyle w:val="TableParagraph"/>
              <w:spacing w:before="0" w:line="272" w:lineRule="exact"/>
              <w:ind w:left="46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20/7,5%</w:t>
            </w:r>
          </w:p>
        </w:tc>
        <w:tc>
          <w:tcPr>
            <w:tcW w:w="993" w:type="dxa"/>
          </w:tcPr>
          <w:p w:rsidR="00087E1C" w:rsidRDefault="00087E1C" w:rsidP="009F0437">
            <w:pPr>
              <w:pStyle w:val="TableParagraph"/>
              <w:spacing w:before="0" w:line="272" w:lineRule="exact"/>
              <w:ind w:left="32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15/</w:t>
            </w:r>
            <w:r w:rsidR="009F0437">
              <w:rPr>
                <w:spacing w:val="-2"/>
                <w:sz w:val="24"/>
              </w:rPr>
              <w:t>26</w:t>
            </w:r>
            <w:r>
              <w:rPr>
                <w:spacing w:val="-2"/>
                <w:sz w:val="24"/>
              </w:rPr>
              <w:t>%</w:t>
            </w:r>
          </w:p>
        </w:tc>
        <w:tc>
          <w:tcPr>
            <w:tcW w:w="1183" w:type="dxa"/>
          </w:tcPr>
          <w:p w:rsidR="00087E1C" w:rsidRDefault="00087E1C">
            <w:pPr>
              <w:pStyle w:val="TableParagraph"/>
              <w:spacing w:before="0" w:line="272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16/28%</w:t>
            </w:r>
          </w:p>
        </w:tc>
      </w:tr>
    </w:tbl>
    <w:p w:rsidR="004879BD" w:rsidRDefault="004879BD" w:rsidP="007F5FF5">
      <w:pPr>
        <w:pStyle w:val="a3"/>
        <w:spacing w:before="64"/>
        <w:jc w:val="both"/>
        <w:rPr>
          <w:b/>
        </w:rPr>
      </w:pPr>
      <w:r>
        <w:t xml:space="preserve">       </w:t>
      </w:r>
      <w:r w:rsidR="00634153" w:rsidRPr="00634153">
        <w:t xml:space="preserve">Данные этой таблицы показывают, что именно по </w:t>
      </w:r>
      <w:r w:rsidR="00917E0D">
        <w:t>естественно-научной</w:t>
      </w:r>
      <w:r w:rsidR="00634153" w:rsidRPr="00634153">
        <w:t xml:space="preserve"> грамотности больше </w:t>
      </w:r>
      <w:r w:rsidR="00917E0D">
        <w:t xml:space="preserve">всего учащихся недостаточного </w:t>
      </w:r>
      <w:r w:rsidR="00634153" w:rsidRPr="00634153">
        <w:t>(</w:t>
      </w:r>
      <w:r w:rsidR="00634153">
        <w:t>3</w:t>
      </w:r>
      <w:r w:rsidR="00811DFF">
        <w:t>5</w:t>
      </w:r>
      <w:r w:rsidR="00917E0D">
        <w:t xml:space="preserve"> %) и низкого </w:t>
      </w:r>
      <w:r w:rsidR="00634153" w:rsidRPr="00634153">
        <w:t>(</w:t>
      </w:r>
      <w:r w:rsidR="009F0437">
        <w:t>35</w:t>
      </w:r>
      <w:r w:rsidR="00634153" w:rsidRPr="00634153">
        <w:t xml:space="preserve">%) </w:t>
      </w:r>
      <w:r w:rsidR="004920E7">
        <w:t xml:space="preserve">уровней </w:t>
      </w:r>
      <w:r w:rsidR="00917E0D">
        <w:t xml:space="preserve">по читательской </w:t>
      </w:r>
      <w:r w:rsidR="00917E0D">
        <w:lastRenderedPageBreak/>
        <w:t>грамотности</w:t>
      </w:r>
      <w:r w:rsidR="00634153" w:rsidRPr="00634153">
        <w:t>. Наибольшую сложность вызывают вопросы из области биологии.</w:t>
      </w:r>
    </w:p>
    <w:p w:rsidR="00D004BA" w:rsidRDefault="0028350A" w:rsidP="002D5E84">
      <w:pPr>
        <w:ind w:left="256" w:firstLine="60"/>
        <w:jc w:val="center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диагностической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грамотности (Читательская грамотность)</w:t>
      </w:r>
    </w:p>
    <w:p w:rsidR="00D004BA" w:rsidRDefault="00D004BA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3327"/>
        <w:gridCol w:w="3829"/>
      </w:tblGrid>
      <w:tr w:rsidR="00D004BA" w:rsidTr="002D5E84">
        <w:trPr>
          <w:trHeight w:val="798"/>
        </w:trPr>
        <w:tc>
          <w:tcPr>
            <w:tcW w:w="2360" w:type="dxa"/>
          </w:tcPr>
          <w:p w:rsidR="00D004BA" w:rsidRDefault="00D004BA">
            <w:pPr>
              <w:pStyle w:val="TableParagraph"/>
              <w:spacing w:before="53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Класс</w:t>
            </w:r>
          </w:p>
        </w:tc>
        <w:tc>
          <w:tcPr>
            <w:tcW w:w="3327" w:type="dxa"/>
          </w:tcPr>
          <w:p w:rsidR="00D004BA" w:rsidRDefault="0028350A">
            <w:pPr>
              <w:pStyle w:val="TableParagraph"/>
              <w:spacing w:before="168"/>
              <w:ind w:left="813" w:right="806" w:firstLine="283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балл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(%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макс.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балла)</w:t>
            </w:r>
          </w:p>
        </w:tc>
        <w:tc>
          <w:tcPr>
            <w:tcW w:w="3829" w:type="dxa"/>
          </w:tcPr>
          <w:p w:rsidR="00D004BA" w:rsidRDefault="0028350A">
            <w:pPr>
              <w:pStyle w:val="TableParagraph"/>
              <w:spacing w:before="168"/>
              <w:ind w:left="1002" w:hanging="492"/>
              <w:rPr>
                <w:b/>
                <w:sz w:val="20"/>
              </w:rPr>
            </w:pPr>
            <w:r>
              <w:rPr>
                <w:b/>
                <w:sz w:val="20"/>
              </w:rPr>
              <w:t>Процент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достигших базового уровня ФГ</w:t>
            </w:r>
          </w:p>
        </w:tc>
      </w:tr>
      <w:tr w:rsidR="00D004BA" w:rsidTr="002D5E84">
        <w:trPr>
          <w:trHeight w:val="465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9А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27)</w:t>
            </w:r>
          </w:p>
        </w:tc>
        <w:tc>
          <w:tcPr>
            <w:tcW w:w="3327" w:type="dxa"/>
          </w:tcPr>
          <w:p w:rsidR="00D004BA" w:rsidRDefault="0028350A">
            <w:pPr>
              <w:pStyle w:val="TableParagraph"/>
              <w:spacing w:before="85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829" w:type="dxa"/>
          </w:tcPr>
          <w:p w:rsidR="00D004BA" w:rsidRDefault="0028350A">
            <w:pPr>
              <w:pStyle w:val="TableParagraph"/>
              <w:spacing w:before="85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D004BA" w:rsidTr="002D5E84">
        <w:trPr>
          <w:trHeight w:val="449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9Б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30)</w:t>
            </w:r>
          </w:p>
        </w:tc>
        <w:tc>
          <w:tcPr>
            <w:tcW w:w="3327" w:type="dxa"/>
          </w:tcPr>
          <w:p w:rsidR="00D004BA" w:rsidRDefault="0028350A">
            <w:pPr>
              <w:pStyle w:val="TableParagraph"/>
              <w:spacing w:before="78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29" w:type="dxa"/>
          </w:tcPr>
          <w:p w:rsidR="00D004BA" w:rsidRDefault="0028350A">
            <w:pPr>
              <w:pStyle w:val="TableParagraph"/>
              <w:spacing w:before="78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</w:tr>
      <w:tr w:rsidR="00D004BA" w:rsidTr="002D5E84">
        <w:trPr>
          <w:trHeight w:val="553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выборке</w:t>
            </w:r>
          </w:p>
          <w:p w:rsidR="00D004BA" w:rsidRDefault="0028350A">
            <w:pPr>
              <w:pStyle w:val="TableParagraph"/>
              <w:spacing w:before="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10000)</w:t>
            </w:r>
          </w:p>
        </w:tc>
        <w:tc>
          <w:tcPr>
            <w:tcW w:w="3327" w:type="dxa"/>
          </w:tcPr>
          <w:p w:rsidR="00D004BA" w:rsidRDefault="0028350A">
            <w:pPr>
              <w:pStyle w:val="TableParagraph"/>
              <w:spacing w:before="131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29" w:type="dxa"/>
          </w:tcPr>
          <w:p w:rsidR="00D004BA" w:rsidRDefault="0028350A">
            <w:pPr>
              <w:pStyle w:val="TableParagraph"/>
              <w:spacing w:before="131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</w:tr>
    </w:tbl>
    <w:p w:rsidR="00D004BA" w:rsidRDefault="0028350A" w:rsidP="002D5E84">
      <w:pPr>
        <w:ind w:left="256"/>
        <w:jc w:val="center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диагностической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грамотности (Математическая грамотность)</w:t>
      </w:r>
    </w:p>
    <w:p w:rsidR="00D004BA" w:rsidRDefault="00D004BA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3327"/>
        <w:gridCol w:w="3685"/>
      </w:tblGrid>
      <w:tr w:rsidR="00D004BA">
        <w:trPr>
          <w:trHeight w:val="799"/>
        </w:trPr>
        <w:tc>
          <w:tcPr>
            <w:tcW w:w="2360" w:type="dxa"/>
          </w:tcPr>
          <w:p w:rsidR="00D004BA" w:rsidRDefault="00D004BA">
            <w:pPr>
              <w:pStyle w:val="TableParagraph"/>
              <w:spacing w:before="53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Класс</w:t>
            </w:r>
          </w:p>
        </w:tc>
        <w:tc>
          <w:tcPr>
            <w:tcW w:w="3327" w:type="dxa"/>
          </w:tcPr>
          <w:p w:rsidR="00D004BA" w:rsidRDefault="0028350A">
            <w:pPr>
              <w:pStyle w:val="TableParagraph"/>
              <w:spacing w:before="168"/>
              <w:ind w:left="1518" w:right="96" w:firstLine="566"/>
              <w:rPr>
                <w:b/>
                <w:sz w:val="20"/>
              </w:rPr>
            </w:pPr>
            <w:r>
              <w:rPr>
                <w:b/>
                <w:sz w:val="20"/>
              </w:rPr>
              <w:t>Общий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балл (%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макс.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балла)</w:t>
            </w:r>
          </w:p>
        </w:tc>
        <w:tc>
          <w:tcPr>
            <w:tcW w:w="3685" w:type="dxa"/>
          </w:tcPr>
          <w:p w:rsidR="00D004BA" w:rsidRDefault="0028350A">
            <w:pPr>
              <w:pStyle w:val="TableParagraph"/>
              <w:spacing w:before="168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Процент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достигших</w:t>
            </w:r>
          </w:p>
          <w:p w:rsidR="00D004BA" w:rsidRDefault="0028350A">
            <w:pPr>
              <w:pStyle w:val="TableParagraph"/>
              <w:spacing w:before="1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базового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ФГ</w:t>
            </w:r>
          </w:p>
        </w:tc>
      </w:tr>
      <w:tr w:rsidR="00D004BA">
        <w:trPr>
          <w:trHeight w:val="465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101"/>
              <w:ind w:left="107"/>
            </w:pPr>
            <w:r>
              <w:t>9А</w:t>
            </w:r>
            <w:r>
              <w:rPr>
                <w:spacing w:val="-3"/>
              </w:rPr>
              <w:t xml:space="preserve"> </w:t>
            </w:r>
            <w:r>
              <w:t>(учащихся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27)</w:t>
            </w:r>
          </w:p>
        </w:tc>
        <w:tc>
          <w:tcPr>
            <w:tcW w:w="3327" w:type="dxa"/>
          </w:tcPr>
          <w:p w:rsidR="00D004BA" w:rsidRDefault="0028350A">
            <w:pPr>
              <w:pStyle w:val="TableParagraph"/>
              <w:spacing w:before="101"/>
              <w:ind w:left="8" w:right="5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3685" w:type="dxa"/>
          </w:tcPr>
          <w:p w:rsidR="00D004BA" w:rsidRDefault="0028350A">
            <w:pPr>
              <w:pStyle w:val="TableParagraph"/>
              <w:spacing w:before="101"/>
              <w:ind w:left="11"/>
              <w:jc w:val="center"/>
            </w:pPr>
            <w:r>
              <w:rPr>
                <w:spacing w:val="-5"/>
              </w:rPr>
              <w:t>78</w:t>
            </w:r>
          </w:p>
        </w:tc>
      </w:tr>
      <w:tr w:rsidR="00D004BA">
        <w:trPr>
          <w:trHeight w:val="450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92"/>
              <w:ind w:left="107"/>
            </w:pPr>
            <w:r>
              <w:t>9Б</w:t>
            </w:r>
            <w:r>
              <w:rPr>
                <w:spacing w:val="-2"/>
              </w:rPr>
              <w:t xml:space="preserve"> </w:t>
            </w:r>
            <w:r>
              <w:t>(учащихся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30)</w:t>
            </w:r>
          </w:p>
        </w:tc>
        <w:tc>
          <w:tcPr>
            <w:tcW w:w="3327" w:type="dxa"/>
          </w:tcPr>
          <w:p w:rsidR="00D004BA" w:rsidRDefault="0028350A">
            <w:pPr>
              <w:pStyle w:val="TableParagraph"/>
              <w:spacing w:before="92"/>
              <w:ind w:left="8" w:right="5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3685" w:type="dxa"/>
          </w:tcPr>
          <w:p w:rsidR="00D004BA" w:rsidRDefault="0028350A">
            <w:pPr>
              <w:pStyle w:val="TableParagraph"/>
              <w:spacing w:before="92"/>
              <w:ind w:left="11"/>
              <w:jc w:val="center"/>
            </w:pPr>
            <w:r>
              <w:rPr>
                <w:spacing w:val="-5"/>
              </w:rPr>
              <w:t>57</w:t>
            </w:r>
          </w:p>
        </w:tc>
      </w:tr>
      <w:tr w:rsidR="00D004BA">
        <w:trPr>
          <w:trHeight w:val="505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0" w:line="246" w:lineRule="exact"/>
              <w:ind w:left="107"/>
            </w:pPr>
            <w:r>
              <w:t>Среднее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выборке</w:t>
            </w:r>
          </w:p>
          <w:p w:rsidR="00D004BA" w:rsidRDefault="0028350A">
            <w:pPr>
              <w:pStyle w:val="TableParagraph"/>
              <w:spacing w:before="0" w:line="240" w:lineRule="exact"/>
              <w:ind w:left="107"/>
            </w:pPr>
            <w:r>
              <w:t>(учащихся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10000)</w:t>
            </w:r>
          </w:p>
        </w:tc>
        <w:tc>
          <w:tcPr>
            <w:tcW w:w="3327" w:type="dxa"/>
          </w:tcPr>
          <w:p w:rsidR="00D004BA" w:rsidRDefault="0028350A">
            <w:pPr>
              <w:pStyle w:val="TableParagraph"/>
              <w:spacing w:before="121"/>
              <w:ind w:left="8" w:right="5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3685" w:type="dxa"/>
          </w:tcPr>
          <w:p w:rsidR="00D004BA" w:rsidRDefault="0028350A">
            <w:pPr>
              <w:pStyle w:val="TableParagraph"/>
              <w:spacing w:before="121"/>
              <w:ind w:left="11"/>
              <w:jc w:val="center"/>
            </w:pPr>
            <w:r>
              <w:rPr>
                <w:spacing w:val="-5"/>
              </w:rPr>
              <w:t>82</w:t>
            </w:r>
          </w:p>
        </w:tc>
      </w:tr>
    </w:tbl>
    <w:p w:rsidR="00D004BA" w:rsidRDefault="0028350A" w:rsidP="002D5E84">
      <w:pPr>
        <w:spacing w:before="1"/>
        <w:ind w:left="256"/>
        <w:jc w:val="center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диагностической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грамотности (Естественнонаучная грамотность)</w:t>
      </w:r>
    </w:p>
    <w:p w:rsidR="00D004BA" w:rsidRDefault="00D004BA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2461"/>
        <w:gridCol w:w="4529"/>
      </w:tblGrid>
      <w:tr w:rsidR="00D004BA" w:rsidTr="002C1D8A">
        <w:trPr>
          <w:trHeight w:val="798"/>
        </w:trPr>
        <w:tc>
          <w:tcPr>
            <w:tcW w:w="2360" w:type="dxa"/>
          </w:tcPr>
          <w:p w:rsidR="00D004BA" w:rsidRDefault="00D004BA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D004BA" w:rsidRDefault="0028350A"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Класс</w:t>
            </w:r>
          </w:p>
        </w:tc>
        <w:tc>
          <w:tcPr>
            <w:tcW w:w="2461" w:type="dxa"/>
          </w:tcPr>
          <w:p w:rsidR="00D004BA" w:rsidRDefault="0028350A">
            <w:pPr>
              <w:pStyle w:val="TableParagraph"/>
              <w:spacing w:before="166"/>
              <w:ind w:left="381" w:right="372" w:firstLine="283"/>
              <w:rPr>
                <w:b/>
                <w:sz w:val="20"/>
              </w:rPr>
            </w:pPr>
            <w:r>
              <w:rPr>
                <w:b/>
                <w:sz w:val="20"/>
              </w:rPr>
              <w:t>Общий балл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(%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макс.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балла)</w:t>
            </w:r>
          </w:p>
        </w:tc>
        <w:tc>
          <w:tcPr>
            <w:tcW w:w="4529" w:type="dxa"/>
          </w:tcPr>
          <w:p w:rsidR="00D004BA" w:rsidRDefault="0028350A">
            <w:pPr>
              <w:pStyle w:val="TableParagraph"/>
              <w:spacing w:before="166"/>
              <w:ind w:left="795" w:hanging="492"/>
              <w:rPr>
                <w:b/>
                <w:sz w:val="20"/>
              </w:rPr>
            </w:pPr>
            <w:r>
              <w:rPr>
                <w:b/>
                <w:sz w:val="20"/>
              </w:rPr>
              <w:t>Процент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достигших базового уровня ФГ</w:t>
            </w:r>
          </w:p>
        </w:tc>
      </w:tr>
      <w:tr w:rsidR="00D004BA" w:rsidTr="002C1D8A">
        <w:trPr>
          <w:trHeight w:val="465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99"/>
              <w:ind w:left="107"/>
            </w:pPr>
            <w:r>
              <w:t>9А</w:t>
            </w:r>
            <w:r>
              <w:rPr>
                <w:spacing w:val="-3"/>
              </w:rPr>
              <w:t xml:space="preserve"> </w:t>
            </w:r>
            <w:r>
              <w:t>(учащихся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27)</w:t>
            </w:r>
          </w:p>
        </w:tc>
        <w:tc>
          <w:tcPr>
            <w:tcW w:w="2461" w:type="dxa"/>
          </w:tcPr>
          <w:p w:rsidR="00D004BA" w:rsidRDefault="0028350A">
            <w:pPr>
              <w:pStyle w:val="TableParagraph"/>
              <w:spacing w:before="99"/>
              <w:ind w:left="5"/>
              <w:jc w:val="center"/>
            </w:pPr>
            <w:r>
              <w:rPr>
                <w:spacing w:val="-5"/>
              </w:rPr>
              <w:t>71</w:t>
            </w:r>
          </w:p>
        </w:tc>
        <w:tc>
          <w:tcPr>
            <w:tcW w:w="4529" w:type="dxa"/>
          </w:tcPr>
          <w:p w:rsidR="00D004BA" w:rsidRDefault="0028350A">
            <w:pPr>
              <w:pStyle w:val="TableParagraph"/>
              <w:spacing w:before="99"/>
              <w:ind w:left="6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D004BA" w:rsidTr="002C1D8A">
        <w:trPr>
          <w:trHeight w:val="448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92"/>
              <w:ind w:left="107"/>
            </w:pPr>
            <w:r>
              <w:t>9Б</w:t>
            </w:r>
            <w:r>
              <w:rPr>
                <w:spacing w:val="-2"/>
              </w:rPr>
              <w:t xml:space="preserve"> </w:t>
            </w:r>
            <w:r>
              <w:t>(учащихся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30)</w:t>
            </w:r>
          </w:p>
        </w:tc>
        <w:tc>
          <w:tcPr>
            <w:tcW w:w="2461" w:type="dxa"/>
          </w:tcPr>
          <w:p w:rsidR="00D004BA" w:rsidRDefault="0028350A">
            <w:pPr>
              <w:pStyle w:val="TableParagraph"/>
              <w:spacing w:before="92"/>
              <w:ind w:left="5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4529" w:type="dxa"/>
          </w:tcPr>
          <w:p w:rsidR="00D004BA" w:rsidRDefault="0028350A">
            <w:pPr>
              <w:pStyle w:val="TableParagraph"/>
              <w:spacing w:before="92"/>
              <w:ind w:left="6"/>
              <w:jc w:val="center"/>
            </w:pPr>
            <w:r>
              <w:rPr>
                <w:spacing w:val="-5"/>
              </w:rPr>
              <w:t>77</w:t>
            </w:r>
          </w:p>
        </w:tc>
      </w:tr>
      <w:tr w:rsidR="00D004BA" w:rsidTr="002C1D8A">
        <w:trPr>
          <w:trHeight w:val="506"/>
        </w:trPr>
        <w:tc>
          <w:tcPr>
            <w:tcW w:w="2360" w:type="dxa"/>
          </w:tcPr>
          <w:p w:rsidR="00D004BA" w:rsidRDefault="0028350A">
            <w:pPr>
              <w:pStyle w:val="TableParagraph"/>
              <w:spacing w:before="0" w:line="247" w:lineRule="exact"/>
              <w:ind w:left="107"/>
            </w:pPr>
            <w:r>
              <w:t>Среднее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выборке</w:t>
            </w:r>
          </w:p>
          <w:p w:rsidR="00D004BA" w:rsidRDefault="0028350A">
            <w:pPr>
              <w:pStyle w:val="TableParagraph"/>
              <w:spacing w:before="1" w:line="238" w:lineRule="exact"/>
              <w:ind w:left="107"/>
            </w:pPr>
            <w:r>
              <w:t>(учащихся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10000)</w:t>
            </w:r>
          </w:p>
        </w:tc>
        <w:tc>
          <w:tcPr>
            <w:tcW w:w="2461" w:type="dxa"/>
          </w:tcPr>
          <w:p w:rsidR="00D004BA" w:rsidRDefault="0028350A">
            <w:pPr>
              <w:pStyle w:val="TableParagraph"/>
              <w:spacing w:before="121"/>
              <w:ind w:left="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4529" w:type="dxa"/>
          </w:tcPr>
          <w:p w:rsidR="00D004BA" w:rsidRDefault="0028350A">
            <w:pPr>
              <w:pStyle w:val="TableParagraph"/>
              <w:spacing w:before="121"/>
              <w:ind w:left="6"/>
              <w:jc w:val="center"/>
            </w:pPr>
            <w:r>
              <w:rPr>
                <w:spacing w:val="-5"/>
              </w:rPr>
              <w:t>90</w:t>
            </w:r>
          </w:p>
        </w:tc>
      </w:tr>
    </w:tbl>
    <w:p w:rsidR="002D5E84" w:rsidRDefault="002D5E84">
      <w:pPr>
        <w:spacing w:line="275" w:lineRule="exact"/>
        <w:ind w:left="162"/>
        <w:rPr>
          <w:b/>
          <w:spacing w:val="-2"/>
          <w:sz w:val="24"/>
        </w:rPr>
      </w:pPr>
    </w:p>
    <w:p w:rsidR="00F37B6D" w:rsidRDefault="00F37B6D" w:rsidP="00F37B6D">
      <w:pPr>
        <w:spacing w:before="5" w:line="242" w:lineRule="auto"/>
        <w:ind w:left="4257" w:right="841" w:hanging="3356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уровням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сформированности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грамотности в </w:t>
      </w:r>
      <w:r w:rsidR="00DE216A">
        <w:rPr>
          <w:b/>
          <w:sz w:val="24"/>
        </w:rPr>
        <w:t>8</w:t>
      </w:r>
      <w:r>
        <w:rPr>
          <w:b/>
          <w:sz w:val="24"/>
        </w:rPr>
        <w:t>-х классах (весна 2025 года)</w:t>
      </w: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992"/>
        <w:gridCol w:w="994"/>
        <w:gridCol w:w="1419"/>
        <w:gridCol w:w="1135"/>
        <w:gridCol w:w="1277"/>
        <w:gridCol w:w="993"/>
        <w:gridCol w:w="1183"/>
      </w:tblGrid>
      <w:tr w:rsidR="00F37B6D" w:rsidTr="0028350A">
        <w:trPr>
          <w:trHeight w:val="335"/>
        </w:trPr>
        <w:tc>
          <w:tcPr>
            <w:tcW w:w="1541" w:type="dxa"/>
            <w:vMerge w:val="restart"/>
          </w:tcPr>
          <w:p w:rsidR="00F37B6D" w:rsidRDefault="00F37B6D" w:rsidP="0028350A">
            <w:pPr>
              <w:pStyle w:val="TableParagraph"/>
              <w:spacing w:before="0"/>
              <w:rPr>
                <w:b/>
                <w:sz w:val="20"/>
              </w:rPr>
            </w:pPr>
          </w:p>
          <w:p w:rsidR="00F37B6D" w:rsidRDefault="00F37B6D" w:rsidP="0028350A">
            <w:pPr>
              <w:pStyle w:val="TableParagraph"/>
              <w:spacing w:before="0"/>
              <w:rPr>
                <w:b/>
                <w:sz w:val="20"/>
              </w:rPr>
            </w:pPr>
          </w:p>
          <w:p w:rsidR="00F37B6D" w:rsidRDefault="00F37B6D" w:rsidP="0028350A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F37B6D" w:rsidRDefault="00F37B6D" w:rsidP="0028350A">
            <w:pPr>
              <w:pStyle w:val="TableParagraph"/>
              <w:spacing w:before="0"/>
              <w:ind w:left="83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Направления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F37B6D" w:rsidRDefault="00F37B6D" w:rsidP="0028350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4" w:type="dxa"/>
            <w:vMerge w:val="restart"/>
          </w:tcPr>
          <w:p w:rsidR="00F37B6D" w:rsidRDefault="00F37B6D" w:rsidP="0028350A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F37B6D" w:rsidRDefault="00F37B6D" w:rsidP="0028350A">
            <w:pPr>
              <w:pStyle w:val="TableParagraph"/>
              <w:spacing w:before="0"/>
              <w:ind w:left="23" w:right="2" w:firstLine="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 </w:t>
            </w:r>
            <w:r>
              <w:rPr>
                <w:b/>
                <w:color w:val="1F2329"/>
                <w:spacing w:val="-10"/>
                <w:sz w:val="20"/>
              </w:rPr>
              <w:t>о</w:t>
            </w:r>
            <w:r>
              <w:rPr>
                <w:b/>
                <w:color w:val="1F2329"/>
                <w:spacing w:val="-2"/>
                <w:sz w:val="20"/>
              </w:rPr>
              <w:t xml:space="preserve"> обучающи </w:t>
            </w:r>
            <w:r>
              <w:rPr>
                <w:b/>
                <w:color w:val="1F2329"/>
                <w:spacing w:val="-4"/>
                <w:sz w:val="20"/>
              </w:rPr>
              <w:t xml:space="preserve">хся, </w:t>
            </w:r>
            <w:r>
              <w:rPr>
                <w:b/>
                <w:color w:val="1F2329"/>
                <w:spacing w:val="-2"/>
                <w:sz w:val="20"/>
              </w:rPr>
              <w:t>писавших работу</w:t>
            </w:r>
          </w:p>
        </w:tc>
        <w:tc>
          <w:tcPr>
            <w:tcW w:w="1419" w:type="dxa"/>
            <w:vMerge w:val="restart"/>
          </w:tcPr>
          <w:p w:rsidR="00F37B6D" w:rsidRDefault="00F37B6D" w:rsidP="0028350A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F37B6D" w:rsidRDefault="00F37B6D" w:rsidP="0028350A">
            <w:pPr>
              <w:pStyle w:val="TableParagraph"/>
              <w:spacing w:before="0"/>
              <w:ind w:left="61" w:right="44" w:firstLine="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количество обучающихся, написавших </w:t>
            </w:r>
            <w:r>
              <w:rPr>
                <w:b/>
                <w:color w:val="1F2329"/>
                <w:sz w:val="20"/>
              </w:rPr>
              <w:t>работу на</w:t>
            </w:r>
          </w:p>
          <w:p w:rsidR="00F37B6D" w:rsidRDefault="00F37B6D" w:rsidP="0028350A">
            <w:pPr>
              <w:pStyle w:val="TableParagraph"/>
              <w:spacing w:before="0"/>
              <w:ind w:left="31" w:right="11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высоком уровне</w:t>
            </w:r>
          </w:p>
        </w:tc>
        <w:tc>
          <w:tcPr>
            <w:tcW w:w="1135" w:type="dxa"/>
            <w:tcBorders>
              <w:bottom w:val="nil"/>
            </w:tcBorders>
          </w:tcPr>
          <w:p w:rsidR="00F37B6D" w:rsidRDefault="00F37B6D" w:rsidP="0028350A">
            <w:pPr>
              <w:pStyle w:val="TableParagraph"/>
              <w:spacing w:before="108" w:line="207" w:lineRule="exact"/>
              <w:ind w:left="49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количество</w:t>
            </w:r>
          </w:p>
        </w:tc>
        <w:tc>
          <w:tcPr>
            <w:tcW w:w="1277" w:type="dxa"/>
            <w:tcBorders>
              <w:bottom w:val="nil"/>
            </w:tcBorders>
          </w:tcPr>
          <w:p w:rsidR="00F37B6D" w:rsidRDefault="00F37B6D" w:rsidP="0028350A">
            <w:pPr>
              <w:pStyle w:val="TableParagraph"/>
              <w:spacing w:before="108" w:line="207" w:lineRule="exact"/>
              <w:ind w:left="43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количество</w:t>
            </w:r>
          </w:p>
        </w:tc>
        <w:tc>
          <w:tcPr>
            <w:tcW w:w="993" w:type="dxa"/>
            <w:vMerge w:val="restart"/>
          </w:tcPr>
          <w:p w:rsidR="00F37B6D" w:rsidRDefault="00F37B6D" w:rsidP="0028350A">
            <w:pPr>
              <w:pStyle w:val="TableParagraph"/>
              <w:spacing w:before="12"/>
              <w:ind w:left="25" w:right="1" w:firstLine="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 </w:t>
            </w:r>
            <w:r>
              <w:rPr>
                <w:b/>
                <w:color w:val="1F2329"/>
                <w:spacing w:val="-10"/>
                <w:sz w:val="20"/>
              </w:rPr>
              <w:t>о</w:t>
            </w:r>
            <w:r>
              <w:rPr>
                <w:b/>
                <w:color w:val="1F2329"/>
                <w:spacing w:val="-2"/>
                <w:sz w:val="20"/>
              </w:rPr>
              <w:t xml:space="preserve"> обучающи </w:t>
            </w:r>
            <w:r>
              <w:rPr>
                <w:b/>
                <w:color w:val="1F2329"/>
                <w:spacing w:val="-4"/>
                <w:sz w:val="20"/>
              </w:rPr>
              <w:t xml:space="preserve">хся, </w:t>
            </w:r>
            <w:r>
              <w:rPr>
                <w:b/>
                <w:color w:val="1F2329"/>
                <w:spacing w:val="-2"/>
                <w:sz w:val="20"/>
              </w:rPr>
              <w:t xml:space="preserve">написавш </w:t>
            </w:r>
            <w:r>
              <w:rPr>
                <w:b/>
                <w:color w:val="1F2329"/>
                <w:sz w:val="20"/>
              </w:rPr>
              <w:t>их работу на</w:t>
            </w:r>
            <w:r>
              <w:rPr>
                <w:b/>
                <w:color w:val="1F2329"/>
                <w:spacing w:val="-4"/>
                <w:sz w:val="20"/>
              </w:rPr>
              <w:t xml:space="preserve"> </w:t>
            </w:r>
            <w:r>
              <w:rPr>
                <w:b/>
                <w:color w:val="1F2329"/>
                <w:spacing w:val="-2"/>
                <w:sz w:val="20"/>
              </w:rPr>
              <w:t>низком</w:t>
            </w:r>
          </w:p>
          <w:p w:rsidR="00F37B6D" w:rsidRDefault="00F37B6D" w:rsidP="0028350A">
            <w:pPr>
              <w:pStyle w:val="TableParagraph"/>
              <w:spacing w:before="1" w:line="226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уровне</w:t>
            </w:r>
          </w:p>
        </w:tc>
        <w:tc>
          <w:tcPr>
            <w:tcW w:w="1183" w:type="dxa"/>
            <w:vMerge w:val="restart"/>
          </w:tcPr>
          <w:p w:rsidR="00F37B6D" w:rsidRDefault="00F37B6D" w:rsidP="0028350A">
            <w:pPr>
              <w:pStyle w:val="TableParagraph"/>
              <w:spacing w:before="12"/>
              <w:ind w:left="23" w:right="2" w:hanging="4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количество обучающихс </w:t>
            </w:r>
            <w:r>
              <w:rPr>
                <w:b/>
                <w:color w:val="1F2329"/>
                <w:spacing w:val="-6"/>
                <w:sz w:val="20"/>
              </w:rPr>
              <w:t xml:space="preserve">я, </w:t>
            </w:r>
            <w:r>
              <w:rPr>
                <w:b/>
                <w:color w:val="1F2329"/>
                <w:spacing w:val="-2"/>
                <w:sz w:val="20"/>
              </w:rPr>
              <w:t>написавших работу</w:t>
            </w:r>
          </w:p>
          <w:p w:rsidR="00F37B6D" w:rsidRDefault="00F37B6D" w:rsidP="0028350A">
            <w:pPr>
              <w:pStyle w:val="TableParagraph"/>
              <w:spacing w:before="0" w:line="230" w:lineRule="exact"/>
              <w:ind w:left="19" w:right="-15" w:hanging="5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>на недостат очном</w:t>
            </w:r>
            <w:r>
              <w:rPr>
                <w:b/>
                <w:color w:val="1F2329"/>
                <w:spacing w:val="-13"/>
                <w:sz w:val="20"/>
              </w:rPr>
              <w:t xml:space="preserve"> </w:t>
            </w:r>
            <w:r>
              <w:rPr>
                <w:b/>
                <w:color w:val="1F2329"/>
                <w:sz w:val="20"/>
              </w:rPr>
              <w:t xml:space="preserve">уровн </w:t>
            </w:r>
            <w:r>
              <w:rPr>
                <w:b/>
                <w:color w:val="1F2329"/>
                <w:spacing w:val="-10"/>
                <w:sz w:val="20"/>
              </w:rPr>
              <w:t>е</w:t>
            </w:r>
          </w:p>
        </w:tc>
      </w:tr>
      <w:tr w:rsidR="00F37B6D" w:rsidTr="0028350A">
        <w:trPr>
          <w:trHeight w:val="214"/>
        </w:trPr>
        <w:tc>
          <w:tcPr>
            <w:tcW w:w="1541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7B6D" w:rsidRDefault="00F37B6D" w:rsidP="0028350A">
            <w:pPr>
              <w:pStyle w:val="TableParagraph"/>
              <w:spacing w:before="0" w:line="194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количеств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37B6D" w:rsidRDefault="00F37B6D" w:rsidP="0028350A">
            <w:pPr>
              <w:pStyle w:val="TableParagraph"/>
              <w:spacing w:before="0" w:line="194" w:lineRule="exact"/>
              <w:ind w:left="44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обучающих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37B6D" w:rsidRDefault="00F37B6D" w:rsidP="0028350A">
            <w:pPr>
              <w:pStyle w:val="TableParagraph"/>
              <w:spacing w:before="0" w:line="194" w:lineRule="exact"/>
              <w:ind w:left="47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обучающихс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</w:tr>
      <w:tr w:rsidR="00F37B6D" w:rsidTr="0028350A">
        <w:trPr>
          <w:trHeight w:val="215"/>
        </w:trPr>
        <w:tc>
          <w:tcPr>
            <w:tcW w:w="1541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7B6D" w:rsidRDefault="00F37B6D" w:rsidP="0028350A">
            <w:pPr>
              <w:pStyle w:val="TableParagraph"/>
              <w:spacing w:before="0" w:line="195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10"/>
                <w:sz w:val="20"/>
              </w:rPr>
              <w:t>о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37B6D" w:rsidRDefault="00F37B6D" w:rsidP="0028350A">
            <w:pPr>
              <w:pStyle w:val="TableParagraph"/>
              <w:spacing w:before="0" w:line="195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5"/>
                <w:sz w:val="20"/>
              </w:rPr>
              <w:t>ся,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37B6D" w:rsidRDefault="00F37B6D" w:rsidP="0028350A">
            <w:pPr>
              <w:pStyle w:val="TableParagraph"/>
              <w:spacing w:before="0" w:line="195" w:lineRule="exact"/>
              <w:ind w:left="45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5"/>
                <w:sz w:val="20"/>
              </w:rPr>
              <w:t>я,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</w:tr>
      <w:tr w:rsidR="00F37B6D" w:rsidTr="0028350A">
        <w:trPr>
          <w:trHeight w:val="215"/>
        </w:trPr>
        <w:tc>
          <w:tcPr>
            <w:tcW w:w="1541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7B6D" w:rsidRDefault="00F37B6D" w:rsidP="0028350A">
            <w:pPr>
              <w:pStyle w:val="TableParagraph"/>
              <w:spacing w:before="0" w:line="195" w:lineRule="exact"/>
              <w:ind w:left="25" w:right="-15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обучающи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37B6D" w:rsidRDefault="00F37B6D" w:rsidP="0028350A">
            <w:pPr>
              <w:pStyle w:val="TableParagraph"/>
              <w:spacing w:before="0" w:line="195" w:lineRule="exact"/>
              <w:ind w:left="56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написавши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37B6D" w:rsidRDefault="00F37B6D" w:rsidP="0028350A">
            <w:pPr>
              <w:pStyle w:val="TableParagraph"/>
              <w:spacing w:before="0" w:line="195" w:lineRule="exact"/>
              <w:ind w:left="46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написавших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</w:tr>
      <w:tr w:rsidR="00F37B6D" w:rsidTr="0028350A">
        <w:trPr>
          <w:trHeight w:val="214"/>
        </w:trPr>
        <w:tc>
          <w:tcPr>
            <w:tcW w:w="1541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7B6D" w:rsidRDefault="00F37B6D" w:rsidP="0028350A">
            <w:pPr>
              <w:pStyle w:val="TableParagraph"/>
              <w:spacing w:before="0" w:line="194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>хся</w:t>
            </w:r>
            <w:r>
              <w:rPr>
                <w:b/>
                <w:color w:val="1F2329"/>
                <w:spacing w:val="-2"/>
                <w:sz w:val="20"/>
              </w:rPr>
              <w:t xml:space="preserve"> </w:t>
            </w:r>
            <w:r>
              <w:rPr>
                <w:b/>
                <w:color w:val="1F2329"/>
                <w:sz w:val="20"/>
              </w:rPr>
              <w:t>в</w:t>
            </w:r>
            <w:r>
              <w:rPr>
                <w:b/>
                <w:color w:val="1F2329"/>
                <w:spacing w:val="45"/>
                <w:sz w:val="20"/>
              </w:rPr>
              <w:t xml:space="preserve"> </w:t>
            </w:r>
            <w:r>
              <w:rPr>
                <w:b/>
                <w:color w:val="1F2329"/>
                <w:spacing w:val="-12"/>
                <w:sz w:val="20"/>
              </w:rPr>
              <w:t>9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37B6D" w:rsidRDefault="00F37B6D" w:rsidP="0028350A">
            <w:pPr>
              <w:pStyle w:val="TableParagraph"/>
              <w:spacing w:before="0" w:line="194" w:lineRule="exact"/>
              <w:ind w:left="58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>х</w:t>
            </w:r>
            <w:r>
              <w:rPr>
                <w:b/>
                <w:color w:val="1F2329"/>
                <w:spacing w:val="-7"/>
                <w:sz w:val="20"/>
              </w:rPr>
              <w:t xml:space="preserve"> </w:t>
            </w:r>
            <w:r>
              <w:rPr>
                <w:b/>
                <w:color w:val="1F2329"/>
                <w:sz w:val="20"/>
              </w:rPr>
              <w:t>работу</w:t>
            </w:r>
            <w:r>
              <w:rPr>
                <w:b/>
                <w:color w:val="1F2329"/>
                <w:spacing w:val="-2"/>
                <w:sz w:val="20"/>
              </w:rPr>
              <w:t xml:space="preserve"> </w:t>
            </w:r>
            <w:r>
              <w:rPr>
                <w:b/>
                <w:color w:val="1F2329"/>
                <w:spacing w:val="-5"/>
                <w:sz w:val="20"/>
              </w:rPr>
              <w:t>на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37B6D" w:rsidRDefault="00F37B6D" w:rsidP="0028350A">
            <w:pPr>
              <w:pStyle w:val="TableParagraph"/>
              <w:spacing w:before="0" w:line="194" w:lineRule="exact"/>
              <w:ind w:left="46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работу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</w:tr>
      <w:tr w:rsidR="00F37B6D" w:rsidTr="0028350A">
        <w:trPr>
          <w:trHeight w:val="224"/>
        </w:trPr>
        <w:tc>
          <w:tcPr>
            <w:tcW w:w="1541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37B6D" w:rsidRDefault="00F37B6D" w:rsidP="0028350A">
            <w:pPr>
              <w:pStyle w:val="TableParagraph"/>
              <w:spacing w:before="0" w:line="204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классе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37B6D" w:rsidRDefault="00F37B6D" w:rsidP="0028350A">
            <w:pPr>
              <w:pStyle w:val="TableParagraph"/>
              <w:spacing w:before="0" w:line="204" w:lineRule="exact"/>
              <w:ind w:left="34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повышенно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37B6D" w:rsidRDefault="00F37B6D" w:rsidP="0028350A">
            <w:pPr>
              <w:pStyle w:val="TableParagraph"/>
              <w:spacing w:before="0" w:line="204" w:lineRule="exact"/>
              <w:ind w:left="46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>на</w:t>
            </w:r>
            <w:r>
              <w:rPr>
                <w:b/>
                <w:color w:val="1F2329"/>
                <w:spacing w:val="-2"/>
                <w:sz w:val="20"/>
              </w:rPr>
              <w:t xml:space="preserve"> среднем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</w:tr>
      <w:tr w:rsidR="00F37B6D" w:rsidTr="0028350A">
        <w:trPr>
          <w:trHeight w:val="360"/>
        </w:trPr>
        <w:tc>
          <w:tcPr>
            <w:tcW w:w="1541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37B6D" w:rsidRDefault="00F37B6D" w:rsidP="0028350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F37B6D" w:rsidRDefault="00F37B6D" w:rsidP="0028350A">
            <w:pPr>
              <w:pStyle w:val="TableParagraph"/>
              <w:spacing w:before="0" w:line="227" w:lineRule="exact"/>
              <w:ind w:left="142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>м</w:t>
            </w:r>
            <w:r>
              <w:rPr>
                <w:b/>
                <w:color w:val="1F2329"/>
                <w:spacing w:val="-1"/>
                <w:sz w:val="20"/>
              </w:rPr>
              <w:t xml:space="preserve"> </w:t>
            </w:r>
            <w:r>
              <w:rPr>
                <w:b/>
                <w:color w:val="1F2329"/>
                <w:spacing w:val="-2"/>
                <w:sz w:val="20"/>
              </w:rPr>
              <w:t>уровне</w:t>
            </w:r>
          </w:p>
        </w:tc>
        <w:tc>
          <w:tcPr>
            <w:tcW w:w="1277" w:type="dxa"/>
            <w:tcBorders>
              <w:top w:val="nil"/>
            </w:tcBorders>
          </w:tcPr>
          <w:p w:rsidR="00F37B6D" w:rsidRDefault="00F37B6D" w:rsidP="0028350A">
            <w:pPr>
              <w:pStyle w:val="TableParagraph"/>
              <w:spacing w:before="0" w:line="227" w:lineRule="exact"/>
              <w:ind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уровне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</w:tr>
      <w:tr w:rsidR="00F37B6D" w:rsidTr="0028350A">
        <w:trPr>
          <w:trHeight w:val="258"/>
        </w:trPr>
        <w:tc>
          <w:tcPr>
            <w:tcW w:w="1541" w:type="dxa"/>
          </w:tcPr>
          <w:p w:rsidR="00F37B6D" w:rsidRDefault="00F37B6D" w:rsidP="0028350A">
            <w:pPr>
              <w:pStyle w:val="TableParagraph"/>
              <w:spacing w:before="0" w:line="228" w:lineRule="exact"/>
              <w:ind w:left="27" w:right="8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1</w:t>
            </w:r>
          </w:p>
        </w:tc>
        <w:tc>
          <w:tcPr>
            <w:tcW w:w="992" w:type="dxa"/>
          </w:tcPr>
          <w:p w:rsidR="00F37B6D" w:rsidRDefault="00F37B6D" w:rsidP="0028350A">
            <w:pPr>
              <w:pStyle w:val="TableParagraph"/>
              <w:spacing w:before="0" w:line="228" w:lineRule="exact"/>
              <w:ind w:left="20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:rsidR="00F37B6D" w:rsidRDefault="00F37B6D" w:rsidP="0028350A">
            <w:pPr>
              <w:pStyle w:val="TableParagraph"/>
              <w:spacing w:before="0" w:line="228" w:lineRule="exact"/>
              <w:ind w:left="18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F37B6D" w:rsidRDefault="00F37B6D" w:rsidP="0028350A">
            <w:pPr>
              <w:pStyle w:val="TableParagraph"/>
              <w:spacing w:before="0" w:line="228" w:lineRule="exact"/>
              <w:ind w:left="33" w:right="14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4</w:t>
            </w:r>
          </w:p>
        </w:tc>
        <w:tc>
          <w:tcPr>
            <w:tcW w:w="1135" w:type="dxa"/>
          </w:tcPr>
          <w:p w:rsidR="00F37B6D" w:rsidRDefault="00F37B6D" w:rsidP="0028350A">
            <w:pPr>
              <w:pStyle w:val="TableParagraph"/>
              <w:spacing w:before="0" w:line="228" w:lineRule="exact"/>
              <w:ind w:left="15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5</w:t>
            </w:r>
          </w:p>
        </w:tc>
        <w:tc>
          <w:tcPr>
            <w:tcW w:w="1277" w:type="dxa"/>
          </w:tcPr>
          <w:p w:rsidR="00F37B6D" w:rsidRDefault="00F37B6D" w:rsidP="0028350A">
            <w:pPr>
              <w:pStyle w:val="TableParagraph"/>
              <w:spacing w:before="0" w:line="228" w:lineRule="exact"/>
              <w:ind w:left="42" w:right="29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6</w:t>
            </w:r>
          </w:p>
        </w:tc>
        <w:tc>
          <w:tcPr>
            <w:tcW w:w="993" w:type="dxa"/>
          </w:tcPr>
          <w:p w:rsidR="00F37B6D" w:rsidRDefault="00F37B6D" w:rsidP="0028350A">
            <w:pPr>
              <w:pStyle w:val="TableParagraph"/>
              <w:spacing w:before="0" w:line="228" w:lineRule="exact"/>
              <w:ind w:left="32" w:right="13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7</w:t>
            </w:r>
          </w:p>
        </w:tc>
        <w:tc>
          <w:tcPr>
            <w:tcW w:w="1183" w:type="dxa"/>
          </w:tcPr>
          <w:p w:rsidR="00F37B6D" w:rsidRDefault="00F37B6D" w:rsidP="0028350A">
            <w:pPr>
              <w:pStyle w:val="TableParagraph"/>
              <w:spacing w:before="0" w:line="228" w:lineRule="exact"/>
              <w:ind w:left="26" w:right="13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8</w:t>
            </w:r>
          </w:p>
        </w:tc>
      </w:tr>
      <w:tr w:rsidR="00F37B6D" w:rsidTr="0028350A">
        <w:trPr>
          <w:trHeight w:val="719"/>
        </w:trPr>
        <w:tc>
          <w:tcPr>
            <w:tcW w:w="1541" w:type="dxa"/>
          </w:tcPr>
          <w:p w:rsidR="00F37B6D" w:rsidRDefault="00F37B6D" w:rsidP="0028350A">
            <w:pPr>
              <w:pStyle w:val="TableParagraph"/>
              <w:spacing w:before="7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Естественно- научная грамотность</w:t>
            </w:r>
          </w:p>
        </w:tc>
        <w:tc>
          <w:tcPr>
            <w:tcW w:w="992" w:type="dxa"/>
            <w:vMerge w:val="restart"/>
          </w:tcPr>
          <w:p w:rsidR="00F37B6D" w:rsidRDefault="00F37B6D" w:rsidP="0028350A">
            <w:pPr>
              <w:pStyle w:val="TableParagraph"/>
              <w:spacing w:before="183"/>
              <w:ind w:left="20"/>
              <w:jc w:val="center"/>
              <w:rPr>
                <w:color w:val="1F2329"/>
                <w:spacing w:val="-5"/>
                <w:sz w:val="24"/>
              </w:rPr>
            </w:pPr>
          </w:p>
          <w:p w:rsidR="00F37B6D" w:rsidRPr="00DE216A" w:rsidRDefault="00DE216A" w:rsidP="0028350A">
            <w:pPr>
              <w:pStyle w:val="TableParagraph"/>
              <w:spacing w:before="183"/>
              <w:ind w:left="20"/>
              <w:jc w:val="center"/>
              <w:rPr>
                <w:sz w:val="16"/>
                <w:lang w:val="en-US"/>
              </w:rPr>
            </w:pPr>
            <w:r>
              <w:rPr>
                <w:color w:val="1F2329"/>
                <w:spacing w:val="-5"/>
                <w:sz w:val="24"/>
                <w:lang w:val="en-US"/>
              </w:rPr>
              <w:t>76</w:t>
            </w:r>
          </w:p>
        </w:tc>
        <w:tc>
          <w:tcPr>
            <w:tcW w:w="994" w:type="dxa"/>
          </w:tcPr>
          <w:p w:rsidR="00F37B6D" w:rsidRPr="00DE216A" w:rsidRDefault="00DE216A" w:rsidP="0028350A">
            <w:pPr>
              <w:pStyle w:val="TableParagraph"/>
              <w:spacing w:before="203"/>
              <w:ind w:left="18" w:right="1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76</w:t>
            </w:r>
          </w:p>
        </w:tc>
        <w:tc>
          <w:tcPr>
            <w:tcW w:w="1419" w:type="dxa"/>
          </w:tcPr>
          <w:p w:rsidR="00F37B6D" w:rsidRDefault="003B6753" w:rsidP="00BC5C96">
            <w:pPr>
              <w:pStyle w:val="TableParagraph"/>
              <w:spacing w:before="0" w:line="275" w:lineRule="exact"/>
              <w:ind w:left="3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22</w:t>
            </w:r>
            <w:r w:rsidR="00F37B6D">
              <w:rPr>
                <w:spacing w:val="-2"/>
                <w:sz w:val="24"/>
              </w:rPr>
              <w:t>/</w:t>
            </w:r>
            <w:r w:rsidR="00BC5C96">
              <w:rPr>
                <w:spacing w:val="-2"/>
                <w:sz w:val="24"/>
                <w:lang w:val="en-US"/>
              </w:rPr>
              <w:t>2</w:t>
            </w:r>
            <w:r w:rsidR="00F37B6D">
              <w:rPr>
                <w:spacing w:val="-2"/>
                <w:sz w:val="24"/>
              </w:rPr>
              <w:t>9%</w:t>
            </w:r>
          </w:p>
        </w:tc>
        <w:tc>
          <w:tcPr>
            <w:tcW w:w="1135" w:type="dxa"/>
          </w:tcPr>
          <w:p w:rsidR="00F37B6D" w:rsidRDefault="00F37B6D" w:rsidP="0028350A">
            <w:pPr>
              <w:pStyle w:val="TableParagraph"/>
              <w:spacing w:before="0" w:line="275" w:lineRule="exact"/>
              <w:ind w:left="377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3B6753">
              <w:rPr>
                <w:spacing w:val="-4"/>
                <w:sz w:val="24"/>
                <w:lang w:val="en-US"/>
              </w:rPr>
              <w:t>5</w:t>
            </w:r>
            <w:r>
              <w:rPr>
                <w:spacing w:val="-4"/>
                <w:sz w:val="24"/>
              </w:rPr>
              <w:t>/2</w:t>
            </w:r>
            <w:r w:rsidR="00BC5C96">
              <w:rPr>
                <w:spacing w:val="-4"/>
                <w:sz w:val="24"/>
                <w:lang w:val="en-US"/>
              </w:rPr>
              <w:t>0</w:t>
            </w:r>
            <w:r>
              <w:rPr>
                <w:spacing w:val="-4"/>
                <w:sz w:val="24"/>
              </w:rPr>
              <w:t>%</w:t>
            </w:r>
          </w:p>
        </w:tc>
        <w:tc>
          <w:tcPr>
            <w:tcW w:w="1277" w:type="dxa"/>
          </w:tcPr>
          <w:p w:rsidR="00F37B6D" w:rsidRDefault="003B6753" w:rsidP="00BC5C96">
            <w:pPr>
              <w:pStyle w:val="TableParagraph"/>
              <w:spacing w:before="0" w:line="275" w:lineRule="exact"/>
              <w:ind w:left="49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6</w:t>
            </w:r>
            <w:r w:rsidR="00F37B6D">
              <w:rPr>
                <w:spacing w:val="-2"/>
                <w:sz w:val="24"/>
              </w:rPr>
              <w:t>/</w:t>
            </w:r>
            <w:r w:rsidR="00BC5C96">
              <w:rPr>
                <w:spacing w:val="-2"/>
                <w:sz w:val="24"/>
                <w:lang w:val="en-US"/>
              </w:rPr>
              <w:t>8</w:t>
            </w:r>
            <w:r w:rsidR="00F37B6D">
              <w:rPr>
                <w:spacing w:val="-2"/>
                <w:sz w:val="24"/>
              </w:rPr>
              <w:t>%</w:t>
            </w:r>
          </w:p>
        </w:tc>
        <w:tc>
          <w:tcPr>
            <w:tcW w:w="993" w:type="dxa"/>
          </w:tcPr>
          <w:p w:rsidR="00F37B6D" w:rsidRDefault="003B6753" w:rsidP="00BC5C96">
            <w:pPr>
              <w:pStyle w:val="TableParagraph"/>
              <w:spacing w:before="0" w:line="275" w:lineRule="exact"/>
              <w:ind w:left="32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31</w:t>
            </w:r>
            <w:r w:rsidR="00F37B6D">
              <w:rPr>
                <w:spacing w:val="-2"/>
                <w:sz w:val="24"/>
              </w:rPr>
              <w:t>/</w:t>
            </w:r>
            <w:r w:rsidR="00BC5C96">
              <w:rPr>
                <w:spacing w:val="-2"/>
                <w:sz w:val="24"/>
                <w:lang w:val="en-US"/>
              </w:rPr>
              <w:t>41</w:t>
            </w:r>
            <w:r w:rsidR="00F37B6D">
              <w:rPr>
                <w:spacing w:val="-2"/>
                <w:sz w:val="24"/>
              </w:rPr>
              <w:t>%</w:t>
            </w:r>
          </w:p>
        </w:tc>
        <w:tc>
          <w:tcPr>
            <w:tcW w:w="1183" w:type="dxa"/>
          </w:tcPr>
          <w:p w:rsidR="00F37B6D" w:rsidRDefault="003B6753" w:rsidP="0028350A">
            <w:pPr>
              <w:pStyle w:val="TableParagraph"/>
              <w:spacing w:before="0" w:line="275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2</w:t>
            </w:r>
            <w:r w:rsidR="00BC5C96">
              <w:rPr>
                <w:spacing w:val="-2"/>
                <w:sz w:val="24"/>
              </w:rPr>
              <w:t>/3</w:t>
            </w:r>
            <w:r w:rsidR="00F37B6D">
              <w:rPr>
                <w:spacing w:val="-2"/>
                <w:sz w:val="24"/>
              </w:rPr>
              <w:t>%</w:t>
            </w:r>
          </w:p>
        </w:tc>
      </w:tr>
      <w:tr w:rsidR="00F37B6D" w:rsidTr="0028350A">
        <w:trPr>
          <w:trHeight w:val="547"/>
        </w:trPr>
        <w:tc>
          <w:tcPr>
            <w:tcW w:w="1541" w:type="dxa"/>
          </w:tcPr>
          <w:p w:rsidR="00F37B6D" w:rsidRDefault="00F37B6D" w:rsidP="0028350A">
            <w:pPr>
              <w:pStyle w:val="TableParagraph"/>
              <w:spacing w:before="0" w:line="266" w:lineRule="exact"/>
              <w:ind w:left="57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Читательская грамотность</w:t>
            </w:r>
          </w:p>
        </w:tc>
        <w:tc>
          <w:tcPr>
            <w:tcW w:w="992" w:type="dxa"/>
            <w:vMerge/>
          </w:tcPr>
          <w:p w:rsidR="00F37B6D" w:rsidRDefault="00F37B6D" w:rsidP="0028350A">
            <w:pPr>
              <w:pStyle w:val="TableParagraph"/>
              <w:spacing w:before="183"/>
              <w:ind w:left="20"/>
              <w:jc w:val="center"/>
              <w:rPr>
                <w:sz w:val="24"/>
              </w:rPr>
            </w:pPr>
          </w:p>
        </w:tc>
        <w:tc>
          <w:tcPr>
            <w:tcW w:w="994" w:type="dxa"/>
          </w:tcPr>
          <w:p w:rsidR="00F37B6D" w:rsidRPr="00DE216A" w:rsidRDefault="00DE216A" w:rsidP="0028350A">
            <w:pPr>
              <w:pStyle w:val="TableParagraph"/>
              <w:spacing w:before="116"/>
              <w:ind w:left="18" w:right="1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76</w:t>
            </w:r>
          </w:p>
        </w:tc>
        <w:tc>
          <w:tcPr>
            <w:tcW w:w="1419" w:type="dxa"/>
          </w:tcPr>
          <w:p w:rsidR="00F37B6D" w:rsidRDefault="009F1F35" w:rsidP="0028350A">
            <w:pPr>
              <w:pStyle w:val="TableParagraph"/>
              <w:spacing w:before="0" w:line="275" w:lineRule="exact"/>
              <w:ind w:left="457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34</w:t>
            </w:r>
            <w:r w:rsidR="00F37B6D">
              <w:rPr>
                <w:spacing w:val="-4"/>
                <w:sz w:val="24"/>
              </w:rPr>
              <w:t>/0%</w:t>
            </w:r>
          </w:p>
        </w:tc>
        <w:tc>
          <w:tcPr>
            <w:tcW w:w="1135" w:type="dxa"/>
          </w:tcPr>
          <w:p w:rsidR="00F37B6D" w:rsidRDefault="00F37B6D" w:rsidP="0028350A">
            <w:pPr>
              <w:pStyle w:val="TableParagraph"/>
              <w:spacing w:before="0" w:line="275" w:lineRule="exact"/>
              <w:ind w:right="17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627B74">
              <w:rPr>
                <w:spacing w:val="-4"/>
                <w:sz w:val="24"/>
                <w:lang w:val="en-US"/>
              </w:rPr>
              <w:t>5</w:t>
            </w:r>
            <w:r>
              <w:rPr>
                <w:spacing w:val="-4"/>
                <w:sz w:val="24"/>
              </w:rPr>
              <w:t>/2</w:t>
            </w:r>
            <w:r w:rsidR="009F1F35">
              <w:rPr>
                <w:spacing w:val="-4"/>
                <w:sz w:val="24"/>
                <w:lang w:val="en-US"/>
              </w:rPr>
              <w:t>0</w:t>
            </w:r>
            <w:r>
              <w:rPr>
                <w:spacing w:val="-4"/>
                <w:sz w:val="24"/>
              </w:rPr>
              <w:t>%</w:t>
            </w:r>
          </w:p>
        </w:tc>
        <w:tc>
          <w:tcPr>
            <w:tcW w:w="1277" w:type="dxa"/>
          </w:tcPr>
          <w:p w:rsidR="00F37B6D" w:rsidRDefault="00627B74" w:rsidP="009F1F35">
            <w:pPr>
              <w:pStyle w:val="TableParagraph"/>
              <w:spacing w:before="0" w:line="275" w:lineRule="exact"/>
              <w:ind w:left="49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35</w:t>
            </w:r>
            <w:r w:rsidR="00F37B6D">
              <w:rPr>
                <w:spacing w:val="-2"/>
                <w:sz w:val="24"/>
              </w:rPr>
              <w:t>/</w:t>
            </w:r>
            <w:r w:rsidR="009F1F35">
              <w:rPr>
                <w:spacing w:val="-2"/>
                <w:sz w:val="24"/>
                <w:lang w:val="en-US"/>
              </w:rPr>
              <w:t>46</w:t>
            </w:r>
            <w:r w:rsidR="00F37B6D">
              <w:rPr>
                <w:spacing w:val="-2"/>
                <w:sz w:val="24"/>
              </w:rPr>
              <w:t>%</w:t>
            </w:r>
          </w:p>
        </w:tc>
        <w:tc>
          <w:tcPr>
            <w:tcW w:w="993" w:type="dxa"/>
          </w:tcPr>
          <w:p w:rsidR="00F37B6D" w:rsidRDefault="00627B74" w:rsidP="00627B74">
            <w:pPr>
              <w:pStyle w:val="TableParagraph"/>
              <w:spacing w:before="0" w:line="275" w:lineRule="exact"/>
              <w:ind w:left="32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0</w:t>
            </w:r>
            <w:r w:rsidR="00F37B6D"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  <w:lang w:val="en-US"/>
              </w:rPr>
              <w:t>0</w:t>
            </w:r>
            <w:r w:rsidR="00F37B6D">
              <w:rPr>
                <w:spacing w:val="-2"/>
                <w:sz w:val="24"/>
              </w:rPr>
              <w:t>%</w:t>
            </w:r>
          </w:p>
        </w:tc>
        <w:tc>
          <w:tcPr>
            <w:tcW w:w="1183" w:type="dxa"/>
          </w:tcPr>
          <w:p w:rsidR="00F37B6D" w:rsidRDefault="00627B74" w:rsidP="00627B74">
            <w:pPr>
              <w:pStyle w:val="TableParagraph"/>
              <w:spacing w:before="0" w:line="275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0</w:t>
            </w:r>
            <w:r w:rsidR="00F37B6D"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  <w:lang w:val="en-US"/>
              </w:rPr>
              <w:t>0</w:t>
            </w:r>
            <w:r w:rsidR="00F37B6D">
              <w:rPr>
                <w:spacing w:val="-2"/>
                <w:sz w:val="24"/>
              </w:rPr>
              <w:t>%</w:t>
            </w:r>
          </w:p>
        </w:tc>
      </w:tr>
      <w:tr w:rsidR="00F37B6D" w:rsidTr="0028350A">
        <w:trPr>
          <w:trHeight w:val="726"/>
        </w:trPr>
        <w:tc>
          <w:tcPr>
            <w:tcW w:w="1541" w:type="dxa"/>
          </w:tcPr>
          <w:p w:rsidR="00F37B6D" w:rsidRDefault="00F37B6D" w:rsidP="0028350A">
            <w:pPr>
              <w:pStyle w:val="TableParagraph"/>
              <w:spacing w:before="16" w:line="230" w:lineRule="atLeast"/>
              <w:ind w:left="117" w:right="73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Математическ </w:t>
            </w:r>
            <w:r>
              <w:rPr>
                <w:b/>
                <w:color w:val="1F2329"/>
                <w:spacing w:val="-6"/>
                <w:sz w:val="20"/>
              </w:rPr>
              <w:t>ая</w:t>
            </w:r>
            <w:r>
              <w:rPr>
                <w:b/>
                <w:color w:val="1F2329"/>
                <w:spacing w:val="40"/>
                <w:sz w:val="20"/>
              </w:rPr>
              <w:t xml:space="preserve"> </w:t>
            </w:r>
            <w:r>
              <w:rPr>
                <w:b/>
                <w:color w:val="1F2329"/>
                <w:spacing w:val="-2"/>
                <w:sz w:val="20"/>
              </w:rPr>
              <w:t>грамотность</w:t>
            </w:r>
          </w:p>
        </w:tc>
        <w:tc>
          <w:tcPr>
            <w:tcW w:w="992" w:type="dxa"/>
            <w:vMerge/>
          </w:tcPr>
          <w:p w:rsidR="00F37B6D" w:rsidRDefault="00F37B6D" w:rsidP="0028350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F37B6D" w:rsidRPr="00DE216A" w:rsidRDefault="00DE216A" w:rsidP="0028350A">
            <w:pPr>
              <w:pStyle w:val="TableParagraph"/>
              <w:spacing w:before="111"/>
              <w:ind w:left="18" w:right="1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76</w:t>
            </w:r>
          </w:p>
        </w:tc>
        <w:tc>
          <w:tcPr>
            <w:tcW w:w="1419" w:type="dxa"/>
          </w:tcPr>
          <w:p w:rsidR="00F37B6D" w:rsidRDefault="00270BA3" w:rsidP="007722A5">
            <w:pPr>
              <w:pStyle w:val="TableParagraph"/>
              <w:spacing w:before="0" w:line="272" w:lineRule="exact"/>
              <w:ind w:left="368"/>
              <w:rPr>
                <w:sz w:val="24"/>
              </w:rPr>
            </w:pPr>
            <w:r>
              <w:rPr>
                <w:spacing w:val="-4"/>
                <w:sz w:val="24"/>
                <w:lang w:val="en-US"/>
              </w:rPr>
              <w:t>18</w:t>
            </w:r>
            <w:r w:rsidR="00F37B6D">
              <w:rPr>
                <w:spacing w:val="-4"/>
                <w:sz w:val="24"/>
              </w:rPr>
              <w:t>/</w:t>
            </w:r>
            <w:r w:rsidR="007722A5">
              <w:rPr>
                <w:spacing w:val="-4"/>
                <w:sz w:val="24"/>
                <w:lang w:val="en-US"/>
              </w:rPr>
              <w:t>24</w:t>
            </w:r>
            <w:r w:rsidR="00F37B6D">
              <w:rPr>
                <w:spacing w:val="-4"/>
                <w:sz w:val="24"/>
              </w:rPr>
              <w:t>%</w:t>
            </w:r>
          </w:p>
        </w:tc>
        <w:tc>
          <w:tcPr>
            <w:tcW w:w="1135" w:type="dxa"/>
          </w:tcPr>
          <w:p w:rsidR="00F37B6D" w:rsidRDefault="00270BA3" w:rsidP="00B5149B">
            <w:pPr>
              <w:pStyle w:val="TableParagraph"/>
              <w:spacing w:before="0" w:line="272" w:lineRule="exact"/>
              <w:ind w:right="173"/>
              <w:jc w:val="righ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29</w:t>
            </w:r>
            <w:r w:rsidR="00F37B6D">
              <w:rPr>
                <w:spacing w:val="-2"/>
                <w:sz w:val="24"/>
              </w:rPr>
              <w:t>/</w:t>
            </w:r>
            <w:r w:rsidR="00B5149B">
              <w:rPr>
                <w:spacing w:val="-2"/>
                <w:sz w:val="24"/>
                <w:lang w:val="en-US"/>
              </w:rPr>
              <w:t>38</w:t>
            </w:r>
            <w:r w:rsidR="00F37B6D">
              <w:rPr>
                <w:spacing w:val="-2"/>
                <w:sz w:val="24"/>
              </w:rPr>
              <w:t>%</w:t>
            </w:r>
          </w:p>
        </w:tc>
        <w:tc>
          <w:tcPr>
            <w:tcW w:w="1277" w:type="dxa"/>
          </w:tcPr>
          <w:p w:rsidR="00F37B6D" w:rsidRDefault="00270BA3" w:rsidP="0028350A">
            <w:pPr>
              <w:pStyle w:val="TableParagraph"/>
              <w:spacing w:before="0" w:line="272" w:lineRule="exact"/>
              <w:ind w:left="46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5</w:t>
            </w:r>
            <w:r w:rsidR="00B5149B">
              <w:rPr>
                <w:spacing w:val="-2"/>
                <w:sz w:val="24"/>
              </w:rPr>
              <w:t>/7</w:t>
            </w:r>
            <w:r w:rsidR="00F37B6D">
              <w:rPr>
                <w:spacing w:val="-2"/>
                <w:sz w:val="24"/>
              </w:rPr>
              <w:t>%</w:t>
            </w:r>
          </w:p>
        </w:tc>
        <w:tc>
          <w:tcPr>
            <w:tcW w:w="993" w:type="dxa"/>
          </w:tcPr>
          <w:p w:rsidR="00F37B6D" w:rsidRDefault="00270BA3" w:rsidP="00E807DF">
            <w:pPr>
              <w:pStyle w:val="TableParagraph"/>
              <w:spacing w:before="0" w:line="272" w:lineRule="exact"/>
              <w:ind w:left="32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19</w:t>
            </w:r>
            <w:r w:rsidR="00F37B6D">
              <w:rPr>
                <w:spacing w:val="-2"/>
                <w:sz w:val="24"/>
              </w:rPr>
              <w:t>/2</w:t>
            </w:r>
            <w:r w:rsidR="00E807DF">
              <w:rPr>
                <w:spacing w:val="-2"/>
                <w:sz w:val="24"/>
                <w:lang w:val="en-US"/>
              </w:rPr>
              <w:t>5</w:t>
            </w:r>
            <w:r w:rsidR="00F37B6D">
              <w:rPr>
                <w:spacing w:val="-2"/>
                <w:sz w:val="24"/>
              </w:rPr>
              <w:t>%</w:t>
            </w:r>
          </w:p>
        </w:tc>
        <w:tc>
          <w:tcPr>
            <w:tcW w:w="1183" w:type="dxa"/>
          </w:tcPr>
          <w:p w:rsidR="00F37B6D" w:rsidRDefault="00270BA3" w:rsidP="0028350A">
            <w:pPr>
              <w:pStyle w:val="TableParagraph"/>
              <w:spacing w:before="0" w:line="272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5</w:t>
            </w:r>
            <w:r w:rsidR="00D45F14">
              <w:rPr>
                <w:spacing w:val="-2"/>
                <w:sz w:val="24"/>
              </w:rPr>
              <w:t>/</w:t>
            </w:r>
            <w:r w:rsidR="00D45F14">
              <w:rPr>
                <w:spacing w:val="-2"/>
                <w:sz w:val="24"/>
                <w:lang w:val="en-US"/>
              </w:rPr>
              <w:t>7</w:t>
            </w:r>
            <w:r w:rsidR="00F37B6D">
              <w:rPr>
                <w:spacing w:val="-2"/>
                <w:sz w:val="24"/>
              </w:rPr>
              <w:t>%</w:t>
            </w:r>
          </w:p>
        </w:tc>
      </w:tr>
    </w:tbl>
    <w:p w:rsidR="002D5E84" w:rsidRPr="007F5FF5" w:rsidRDefault="009D68D3" w:rsidP="007F5FF5">
      <w:pPr>
        <w:pStyle w:val="a3"/>
        <w:spacing w:before="64"/>
        <w:jc w:val="both"/>
        <w:rPr>
          <w:b/>
        </w:rPr>
      </w:pPr>
      <w:r w:rsidRPr="009D68D3">
        <w:t xml:space="preserve">Данные этой таблицы показывают, что нет учащихся, выполнивших работу на недостаточном </w:t>
      </w:r>
      <w:r w:rsidRPr="009D68D3">
        <w:lastRenderedPageBreak/>
        <w:t>уровне</w:t>
      </w:r>
      <w:r w:rsidR="00C4308D">
        <w:t xml:space="preserve"> по читательской грамотности</w:t>
      </w:r>
      <w:r w:rsidR="007F5FF5">
        <w:t>.</w:t>
      </w: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3134"/>
        <w:gridCol w:w="3402"/>
        <w:gridCol w:w="3118"/>
        <w:gridCol w:w="546"/>
      </w:tblGrid>
      <w:tr w:rsidR="002414B8" w:rsidRPr="002414B8" w:rsidTr="002414B8">
        <w:trPr>
          <w:trHeight w:val="683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Результаты выполнения диагностической работы по функциональной грамотности (Математическая грамотность)</w:t>
            </w:r>
          </w:p>
        </w:tc>
      </w:tr>
      <w:tr w:rsidR="002414B8" w:rsidRPr="002414B8" w:rsidTr="002414B8">
        <w:trPr>
          <w:trHeight w:val="79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14B8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14B8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Общий балл</w:t>
            </w:r>
            <w:r w:rsidRPr="002414B8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(% от макс. балла)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14B8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Процент учащихся, достигших базового уровня ФГ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4B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4B8" w:rsidRPr="002414B8" w:rsidTr="002414B8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8А (учащихся - 30)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4B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4B8" w:rsidRPr="002414B8" w:rsidTr="002414B8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8Б (учащихся - 23)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4B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4B8" w:rsidRPr="002414B8" w:rsidTr="002414B8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8В (учащихся - 23)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4B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4B8" w:rsidRPr="002414B8" w:rsidTr="002414B8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Среднее по выборке (учащихся - 10000)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4B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E0FD8" w:rsidRDefault="005E0FD8" w:rsidP="005E0FD8">
      <w:pPr>
        <w:spacing w:line="275" w:lineRule="exact"/>
        <w:rPr>
          <w:b/>
          <w:spacing w:val="-2"/>
          <w:sz w:val="24"/>
        </w:rPr>
      </w:pPr>
    </w:p>
    <w:p w:rsidR="002D5E84" w:rsidRDefault="002D5E84">
      <w:pPr>
        <w:spacing w:line="275" w:lineRule="exact"/>
        <w:ind w:left="162"/>
        <w:rPr>
          <w:b/>
          <w:spacing w:val="-2"/>
          <w:sz w:val="24"/>
        </w:rPr>
      </w:pP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3134"/>
        <w:gridCol w:w="3402"/>
        <w:gridCol w:w="3118"/>
        <w:gridCol w:w="546"/>
      </w:tblGrid>
      <w:tr w:rsidR="002414B8" w:rsidRPr="002414B8" w:rsidTr="002414B8">
        <w:trPr>
          <w:trHeight w:val="683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Результаты выполнения диагностической работы по функциональной грамотности (Читательская грамотность)</w:t>
            </w:r>
          </w:p>
        </w:tc>
      </w:tr>
      <w:tr w:rsidR="002414B8" w:rsidRPr="002414B8" w:rsidTr="002414B8">
        <w:trPr>
          <w:trHeight w:val="79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14B8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14B8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Общий балл</w:t>
            </w:r>
            <w:r w:rsidRPr="002414B8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(% от макс. балла)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14B8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Процент учащихся, достигших базового уровня ФГ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4B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4B8" w:rsidRPr="002414B8" w:rsidTr="002414B8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8А (учащихся - 30)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4B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4B8" w:rsidRPr="002414B8" w:rsidTr="002414B8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8Б (учащихся - 23)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4B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4B8" w:rsidRPr="002414B8" w:rsidTr="002414B8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8В (учащихся - 23)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4B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414B8" w:rsidRPr="002414B8" w:rsidTr="002414B8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Среднее по выборке (учащихся - 10000)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4B8" w:rsidRPr="002414B8" w:rsidRDefault="002414B8" w:rsidP="002414B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414B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D5E84" w:rsidRDefault="002D5E84">
      <w:pPr>
        <w:spacing w:line="275" w:lineRule="exact"/>
        <w:ind w:left="162"/>
        <w:rPr>
          <w:b/>
          <w:spacing w:val="-2"/>
          <w:sz w:val="24"/>
        </w:rPr>
      </w:pPr>
    </w:p>
    <w:p w:rsidR="002D5E84" w:rsidRDefault="002D5E84">
      <w:pPr>
        <w:spacing w:line="275" w:lineRule="exact"/>
        <w:ind w:left="162"/>
        <w:rPr>
          <w:b/>
          <w:spacing w:val="-2"/>
          <w:sz w:val="24"/>
        </w:rPr>
      </w:pP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3134"/>
        <w:gridCol w:w="3402"/>
        <w:gridCol w:w="3118"/>
        <w:gridCol w:w="546"/>
      </w:tblGrid>
      <w:tr w:rsidR="00860590" w:rsidRPr="00860590" w:rsidTr="00860590">
        <w:trPr>
          <w:trHeight w:val="683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0590">
              <w:rPr>
                <w:rFonts w:ascii="DejaVu Sans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Результаты выполнения диагностической работы по функциональной грамотности (Естественнонаучная грамотность)</w:t>
            </w:r>
          </w:p>
        </w:tc>
      </w:tr>
      <w:tr w:rsidR="00860590" w:rsidRPr="00860590" w:rsidTr="00860590">
        <w:trPr>
          <w:trHeight w:val="799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jc w:val="center"/>
              <w:rPr>
                <w:bCs/>
                <w:color w:val="000000"/>
                <w:lang w:eastAsia="ru-RU"/>
              </w:rPr>
            </w:pPr>
            <w:r w:rsidRPr="00860590">
              <w:rPr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jc w:val="center"/>
              <w:rPr>
                <w:bCs/>
                <w:color w:val="000000"/>
                <w:lang w:eastAsia="ru-RU"/>
              </w:rPr>
            </w:pPr>
            <w:r w:rsidRPr="00860590">
              <w:rPr>
                <w:bCs/>
                <w:color w:val="000000"/>
                <w:lang w:eastAsia="ru-RU"/>
              </w:rPr>
              <w:t>Общий балл</w:t>
            </w:r>
            <w:r w:rsidRPr="00860590">
              <w:rPr>
                <w:bCs/>
                <w:color w:val="000000"/>
                <w:lang w:eastAsia="ru-RU"/>
              </w:rPr>
              <w:br/>
              <w:t>(% от макс. балла)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jc w:val="center"/>
              <w:rPr>
                <w:bCs/>
                <w:color w:val="000000"/>
                <w:lang w:eastAsia="ru-RU"/>
              </w:rPr>
            </w:pPr>
            <w:r w:rsidRPr="00860590">
              <w:rPr>
                <w:bCs/>
                <w:color w:val="000000"/>
                <w:lang w:eastAsia="ru-RU"/>
              </w:rPr>
              <w:t>Процент учащихся, достигших базового уровня ФГ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605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0590" w:rsidRPr="00860590" w:rsidTr="00860590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860590">
              <w:rPr>
                <w:color w:val="000000"/>
                <w:sz w:val="24"/>
                <w:szCs w:val="24"/>
                <w:lang w:eastAsia="ru-RU"/>
              </w:rPr>
              <w:t>8А (учащихся - 30)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60590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60590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605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0590" w:rsidRPr="00860590" w:rsidTr="00860590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860590">
              <w:rPr>
                <w:color w:val="000000"/>
                <w:sz w:val="24"/>
                <w:szCs w:val="24"/>
                <w:lang w:eastAsia="ru-RU"/>
              </w:rPr>
              <w:t>8Б (учащихся - 23)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60590"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60590">
              <w:rPr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605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0590" w:rsidRPr="00860590" w:rsidTr="00860590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860590">
              <w:rPr>
                <w:color w:val="000000"/>
                <w:sz w:val="24"/>
                <w:szCs w:val="24"/>
                <w:lang w:eastAsia="ru-RU"/>
              </w:rPr>
              <w:t>8В (учащихся - 23)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60590"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60590">
              <w:rPr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605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0590" w:rsidRPr="00860590" w:rsidTr="00860590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860590">
              <w:rPr>
                <w:color w:val="000000"/>
                <w:sz w:val="24"/>
                <w:szCs w:val="24"/>
                <w:lang w:eastAsia="ru-RU"/>
              </w:rPr>
              <w:t>Среднее по выборке (учащихся - 10000)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60590">
              <w:rPr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60590">
              <w:rPr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590" w:rsidRPr="00860590" w:rsidRDefault="00860590" w:rsidP="0086059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6059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D5E84" w:rsidRDefault="002D5E84">
      <w:pPr>
        <w:spacing w:line="275" w:lineRule="exact"/>
        <w:ind w:left="162"/>
        <w:rPr>
          <w:b/>
          <w:spacing w:val="-2"/>
          <w:sz w:val="24"/>
        </w:rPr>
      </w:pPr>
    </w:p>
    <w:p w:rsidR="005E0FD8" w:rsidRDefault="005E0FD8" w:rsidP="00D33BF4">
      <w:pPr>
        <w:spacing w:line="275" w:lineRule="exact"/>
        <w:rPr>
          <w:b/>
          <w:spacing w:val="-2"/>
          <w:sz w:val="24"/>
        </w:rPr>
      </w:pPr>
    </w:p>
    <w:p w:rsidR="005E0FD8" w:rsidRDefault="005E0FD8" w:rsidP="005E0FD8">
      <w:pPr>
        <w:spacing w:before="5" w:line="242" w:lineRule="auto"/>
        <w:ind w:left="4257" w:right="841" w:hanging="3356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уровням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сформированности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грамотности в 9-х классах (весна 2025 года)</w:t>
      </w: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992"/>
        <w:gridCol w:w="994"/>
        <w:gridCol w:w="1419"/>
        <w:gridCol w:w="1135"/>
        <w:gridCol w:w="1277"/>
        <w:gridCol w:w="993"/>
        <w:gridCol w:w="1183"/>
      </w:tblGrid>
      <w:tr w:rsidR="005E0FD8" w:rsidTr="0028350A">
        <w:trPr>
          <w:trHeight w:val="335"/>
        </w:trPr>
        <w:tc>
          <w:tcPr>
            <w:tcW w:w="1541" w:type="dxa"/>
            <w:vMerge w:val="restart"/>
          </w:tcPr>
          <w:p w:rsidR="005E0FD8" w:rsidRDefault="005E0FD8" w:rsidP="0028350A">
            <w:pPr>
              <w:pStyle w:val="TableParagraph"/>
              <w:spacing w:before="0"/>
              <w:rPr>
                <w:b/>
                <w:sz w:val="20"/>
              </w:rPr>
            </w:pPr>
          </w:p>
          <w:p w:rsidR="005E0FD8" w:rsidRDefault="005E0FD8" w:rsidP="0028350A">
            <w:pPr>
              <w:pStyle w:val="TableParagraph"/>
              <w:spacing w:before="0"/>
              <w:rPr>
                <w:b/>
                <w:sz w:val="20"/>
              </w:rPr>
            </w:pPr>
          </w:p>
          <w:p w:rsidR="005E0FD8" w:rsidRDefault="005E0FD8" w:rsidP="0028350A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5E0FD8" w:rsidRDefault="005E0FD8" w:rsidP="0028350A">
            <w:pPr>
              <w:pStyle w:val="TableParagraph"/>
              <w:spacing w:before="0"/>
              <w:ind w:left="83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Направления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5E0FD8" w:rsidRDefault="005E0FD8" w:rsidP="0028350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4" w:type="dxa"/>
            <w:vMerge w:val="restart"/>
          </w:tcPr>
          <w:p w:rsidR="005E0FD8" w:rsidRDefault="005E0FD8" w:rsidP="0028350A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5E0FD8" w:rsidRDefault="005E0FD8" w:rsidP="0028350A">
            <w:pPr>
              <w:pStyle w:val="TableParagraph"/>
              <w:spacing w:before="0"/>
              <w:ind w:left="23" w:right="2" w:firstLine="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 </w:t>
            </w:r>
            <w:r>
              <w:rPr>
                <w:b/>
                <w:color w:val="1F2329"/>
                <w:spacing w:val="-10"/>
                <w:sz w:val="20"/>
              </w:rPr>
              <w:t>о</w:t>
            </w:r>
            <w:r>
              <w:rPr>
                <w:b/>
                <w:color w:val="1F2329"/>
                <w:spacing w:val="-2"/>
                <w:sz w:val="20"/>
              </w:rPr>
              <w:t xml:space="preserve"> обучающи </w:t>
            </w:r>
            <w:r>
              <w:rPr>
                <w:b/>
                <w:color w:val="1F2329"/>
                <w:spacing w:val="-4"/>
                <w:sz w:val="20"/>
              </w:rPr>
              <w:t xml:space="preserve">хся, </w:t>
            </w:r>
            <w:r>
              <w:rPr>
                <w:b/>
                <w:color w:val="1F2329"/>
                <w:spacing w:val="-2"/>
                <w:sz w:val="20"/>
              </w:rPr>
              <w:t xml:space="preserve">писавших </w:t>
            </w:r>
            <w:r>
              <w:rPr>
                <w:b/>
                <w:color w:val="1F2329"/>
                <w:spacing w:val="-2"/>
                <w:sz w:val="20"/>
              </w:rPr>
              <w:lastRenderedPageBreak/>
              <w:t>работу</w:t>
            </w:r>
          </w:p>
        </w:tc>
        <w:tc>
          <w:tcPr>
            <w:tcW w:w="1419" w:type="dxa"/>
            <w:vMerge w:val="restart"/>
          </w:tcPr>
          <w:p w:rsidR="005E0FD8" w:rsidRDefault="005E0FD8" w:rsidP="0028350A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5E0FD8" w:rsidRDefault="005E0FD8" w:rsidP="0028350A">
            <w:pPr>
              <w:pStyle w:val="TableParagraph"/>
              <w:spacing w:before="0"/>
              <w:ind w:left="61" w:right="44" w:firstLine="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количество обучающихся, написавших </w:t>
            </w:r>
            <w:r>
              <w:rPr>
                <w:b/>
                <w:color w:val="1F2329"/>
                <w:sz w:val="20"/>
              </w:rPr>
              <w:t>работу на</w:t>
            </w:r>
          </w:p>
          <w:p w:rsidR="005E0FD8" w:rsidRDefault="005E0FD8" w:rsidP="0028350A">
            <w:pPr>
              <w:pStyle w:val="TableParagraph"/>
              <w:spacing w:before="0"/>
              <w:ind w:left="31" w:right="11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высоком </w:t>
            </w:r>
            <w:r>
              <w:rPr>
                <w:b/>
                <w:color w:val="1F2329"/>
                <w:spacing w:val="-2"/>
                <w:sz w:val="20"/>
              </w:rPr>
              <w:lastRenderedPageBreak/>
              <w:t>уровне</w:t>
            </w:r>
          </w:p>
        </w:tc>
        <w:tc>
          <w:tcPr>
            <w:tcW w:w="1135" w:type="dxa"/>
            <w:tcBorders>
              <w:bottom w:val="nil"/>
            </w:tcBorders>
          </w:tcPr>
          <w:p w:rsidR="005E0FD8" w:rsidRDefault="005E0FD8" w:rsidP="0028350A">
            <w:pPr>
              <w:pStyle w:val="TableParagraph"/>
              <w:spacing w:before="108" w:line="207" w:lineRule="exact"/>
              <w:ind w:left="49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lastRenderedPageBreak/>
              <w:t>количество</w:t>
            </w:r>
          </w:p>
        </w:tc>
        <w:tc>
          <w:tcPr>
            <w:tcW w:w="1277" w:type="dxa"/>
            <w:tcBorders>
              <w:bottom w:val="nil"/>
            </w:tcBorders>
          </w:tcPr>
          <w:p w:rsidR="005E0FD8" w:rsidRDefault="005E0FD8" w:rsidP="0028350A">
            <w:pPr>
              <w:pStyle w:val="TableParagraph"/>
              <w:spacing w:before="108" w:line="207" w:lineRule="exact"/>
              <w:ind w:left="43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количество</w:t>
            </w:r>
          </w:p>
        </w:tc>
        <w:tc>
          <w:tcPr>
            <w:tcW w:w="993" w:type="dxa"/>
            <w:vMerge w:val="restart"/>
          </w:tcPr>
          <w:p w:rsidR="005E0FD8" w:rsidRDefault="005E0FD8" w:rsidP="0028350A">
            <w:pPr>
              <w:pStyle w:val="TableParagraph"/>
              <w:spacing w:before="12"/>
              <w:ind w:left="25" w:right="1" w:firstLine="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количеств </w:t>
            </w:r>
            <w:r>
              <w:rPr>
                <w:b/>
                <w:color w:val="1F2329"/>
                <w:spacing w:val="-10"/>
                <w:sz w:val="20"/>
              </w:rPr>
              <w:t>о</w:t>
            </w:r>
            <w:r>
              <w:rPr>
                <w:b/>
                <w:color w:val="1F2329"/>
                <w:spacing w:val="-2"/>
                <w:sz w:val="20"/>
              </w:rPr>
              <w:t xml:space="preserve"> обучающи </w:t>
            </w:r>
            <w:r>
              <w:rPr>
                <w:b/>
                <w:color w:val="1F2329"/>
                <w:spacing w:val="-4"/>
                <w:sz w:val="20"/>
              </w:rPr>
              <w:t xml:space="preserve">хся, </w:t>
            </w:r>
            <w:r>
              <w:rPr>
                <w:b/>
                <w:color w:val="1F2329"/>
                <w:spacing w:val="-2"/>
                <w:sz w:val="20"/>
              </w:rPr>
              <w:t xml:space="preserve">написавш </w:t>
            </w:r>
            <w:r>
              <w:rPr>
                <w:b/>
                <w:color w:val="1F2329"/>
                <w:sz w:val="20"/>
              </w:rPr>
              <w:t xml:space="preserve">их работу </w:t>
            </w:r>
            <w:r>
              <w:rPr>
                <w:b/>
                <w:color w:val="1F2329"/>
                <w:sz w:val="20"/>
              </w:rPr>
              <w:lastRenderedPageBreak/>
              <w:t>на</w:t>
            </w:r>
            <w:r>
              <w:rPr>
                <w:b/>
                <w:color w:val="1F2329"/>
                <w:spacing w:val="-4"/>
                <w:sz w:val="20"/>
              </w:rPr>
              <w:t xml:space="preserve"> </w:t>
            </w:r>
            <w:r>
              <w:rPr>
                <w:b/>
                <w:color w:val="1F2329"/>
                <w:spacing w:val="-2"/>
                <w:sz w:val="20"/>
              </w:rPr>
              <w:t>низком</w:t>
            </w:r>
          </w:p>
          <w:p w:rsidR="005E0FD8" w:rsidRDefault="005E0FD8" w:rsidP="0028350A">
            <w:pPr>
              <w:pStyle w:val="TableParagraph"/>
              <w:spacing w:before="1" w:line="226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уровне</w:t>
            </w:r>
          </w:p>
        </w:tc>
        <w:tc>
          <w:tcPr>
            <w:tcW w:w="1183" w:type="dxa"/>
            <w:vMerge w:val="restart"/>
          </w:tcPr>
          <w:p w:rsidR="005E0FD8" w:rsidRDefault="005E0FD8" w:rsidP="0028350A">
            <w:pPr>
              <w:pStyle w:val="TableParagraph"/>
              <w:spacing w:before="12"/>
              <w:ind w:left="23" w:right="2" w:hanging="4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lastRenderedPageBreak/>
              <w:t xml:space="preserve">количество обучающихс </w:t>
            </w:r>
            <w:r>
              <w:rPr>
                <w:b/>
                <w:color w:val="1F2329"/>
                <w:spacing w:val="-6"/>
                <w:sz w:val="20"/>
              </w:rPr>
              <w:t xml:space="preserve">я, </w:t>
            </w:r>
            <w:r>
              <w:rPr>
                <w:b/>
                <w:color w:val="1F2329"/>
                <w:spacing w:val="-2"/>
                <w:sz w:val="20"/>
              </w:rPr>
              <w:t>написавших работу</w:t>
            </w:r>
          </w:p>
          <w:p w:rsidR="005E0FD8" w:rsidRDefault="005E0FD8" w:rsidP="0028350A">
            <w:pPr>
              <w:pStyle w:val="TableParagraph"/>
              <w:spacing w:before="0" w:line="230" w:lineRule="exact"/>
              <w:ind w:left="19" w:right="-15" w:hanging="5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 xml:space="preserve">на недостат </w:t>
            </w:r>
            <w:r>
              <w:rPr>
                <w:b/>
                <w:color w:val="1F2329"/>
                <w:sz w:val="20"/>
              </w:rPr>
              <w:lastRenderedPageBreak/>
              <w:t>очном</w:t>
            </w:r>
            <w:r>
              <w:rPr>
                <w:b/>
                <w:color w:val="1F2329"/>
                <w:spacing w:val="-13"/>
                <w:sz w:val="20"/>
              </w:rPr>
              <w:t xml:space="preserve"> </w:t>
            </w:r>
            <w:r>
              <w:rPr>
                <w:b/>
                <w:color w:val="1F2329"/>
                <w:sz w:val="20"/>
              </w:rPr>
              <w:t xml:space="preserve">уровн </w:t>
            </w:r>
            <w:r>
              <w:rPr>
                <w:b/>
                <w:color w:val="1F2329"/>
                <w:spacing w:val="-10"/>
                <w:sz w:val="20"/>
              </w:rPr>
              <w:t>е</w:t>
            </w:r>
          </w:p>
        </w:tc>
      </w:tr>
      <w:tr w:rsidR="005E0FD8" w:rsidTr="0028350A">
        <w:trPr>
          <w:trHeight w:val="214"/>
        </w:trPr>
        <w:tc>
          <w:tcPr>
            <w:tcW w:w="1541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E0FD8" w:rsidRDefault="005E0FD8" w:rsidP="0028350A">
            <w:pPr>
              <w:pStyle w:val="TableParagraph"/>
              <w:spacing w:before="0" w:line="194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количеств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E0FD8" w:rsidRDefault="005E0FD8" w:rsidP="0028350A">
            <w:pPr>
              <w:pStyle w:val="TableParagraph"/>
              <w:spacing w:before="0" w:line="194" w:lineRule="exact"/>
              <w:ind w:left="44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обучающих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E0FD8" w:rsidRDefault="005E0FD8" w:rsidP="0028350A">
            <w:pPr>
              <w:pStyle w:val="TableParagraph"/>
              <w:spacing w:before="0" w:line="194" w:lineRule="exact"/>
              <w:ind w:left="47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обучающихс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</w:tr>
      <w:tr w:rsidR="005E0FD8" w:rsidTr="0028350A">
        <w:trPr>
          <w:trHeight w:val="215"/>
        </w:trPr>
        <w:tc>
          <w:tcPr>
            <w:tcW w:w="1541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E0FD8" w:rsidRDefault="005E0FD8" w:rsidP="0028350A">
            <w:pPr>
              <w:pStyle w:val="TableParagraph"/>
              <w:spacing w:before="0" w:line="195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10"/>
                <w:sz w:val="20"/>
              </w:rPr>
              <w:t>о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E0FD8" w:rsidRDefault="005E0FD8" w:rsidP="0028350A">
            <w:pPr>
              <w:pStyle w:val="TableParagraph"/>
              <w:spacing w:before="0" w:line="195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5"/>
                <w:sz w:val="20"/>
              </w:rPr>
              <w:t>ся,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E0FD8" w:rsidRDefault="005E0FD8" w:rsidP="0028350A">
            <w:pPr>
              <w:pStyle w:val="TableParagraph"/>
              <w:spacing w:before="0" w:line="195" w:lineRule="exact"/>
              <w:ind w:left="45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5"/>
                <w:sz w:val="20"/>
              </w:rPr>
              <w:t>я,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</w:tr>
      <w:tr w:rsidR="005E0FD8" w:rsidTr="0028350A">
        <w:trPr>
          <w:trHeight w:val="215"/>
        </w:trPr>
        <w:tc>
          <w:tcPr>
            <w:tcW w:w="1541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E0FD8" w:rsidRDefault="005E0FD8" w:rsidP="0028350A">
            <w:pPr>
              <w:pStyle w:val="TableParagraph"/>
              <w:spacing w:before="0" w:line="195" w:lineRule="exact"/>
              <w:ind w:left="25" w:right="-15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обучающи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E0FD8" w:rsidRDefault="005E0FD8" w:rsidP="0028350A">
            <w:pPr>
              <w:pStyle w:val="TableParagraph"/>
              <w:spacing w:before="0" w:line="195" w:lineRule="exact"/>
              <w:ind w:left="56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написавши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E0FD8" w:rsidRDefault="005E0FD8" w:rsidP="0028350A">
            <w:pPr>
              <w:pStyle w:val="TableParagraph"/>
              <w:spacing w:before="0" w:line="195" w:lineRule="exact"/>
              <w:ind w:left="46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написавших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</w:tr>
      <w:tr w:rsidR="005E0FD8" w:rsidTr="0028350A">
        <w:trPr>
          <w:trHeight w:val="214"/>
        </w:trPr>
        <w:tc>
          <w:tcPr>
            <w:tcW w:w="1541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E0FD8" w:rsidRDefault="005E0FD8" w:rsidP="0028350A">
            <w:pPr>
              <w:pStyle w:val="TableParagraph"/>
              <w:spacing w:before="0" w:line="194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>хся</w:t>
            </w:r>
            <w:r>
              <w:rPr>
                <w:b/>
                <w:color w:val="1F2329"/>
                <w:spacing w:val="-2"/>
                <w:sz w:val="20"/>
              </w:rPr>
              <w:t xml:space="preserve"> </w:t>
            </w:r>
            <w:r>
              <w:rPr>
                <w:b/>
                <w:color w:val="1F2329"/>
                <w:sz w:val="20"/>
              </w:rPr>
              <w:t>в</w:t>
            </w:r>
            <w:r>
              <w:rPr>
                <w:b/>
                <w:color w:val="1F2329"/>
                <w:spacing w:val="45"/>
                <w:sz w:val="20"/>
              </w:rPr>
              <w:t xml:space="preserve"> </w:t>
            </w:r>
            <w:r>
              <w:rPr>
                <w:b/>
                <w:color w:val="1F2329"/>
                <w:spacing w:val="-12"/>
                <w:sz w:val="20"/>
              </w:rPr>
              <w:t>9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E0FD8" w:rsidRDefault="005E0FD8" w:rsidP="0028350A">
            <w:pPr>
              <w:pStyle w:val="TableParagraph"/>
              <w:spacing w:before="0" w:line="194" w:lineRule="exact"/>
              <w:ind w:left="58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>х</w:t>
            </w:r>
            <w:r>
              <w:rPr>
                <w:b/>
                <w:color w:val="1F2329"/>
                <w:spacing w:val="-7"/>
                <w:sz w:val="20"/>
              </w:rPr>
              <w:t xml:space="preserve"> </w:t>
            </w:r>
            <w:r>
              <w:rPr>
                <w:b/>
                <w:color w:val="1F2329"/>
                <w:sz w:val="20"/>
              </w:rPr>
              <w:t>работу</w:t>
            </w:r>
            <w:r>
              <w:rPr>
                <w:b/>
                <w:color w:val="1F2329"/>
                <w:spacing w:val="-2"/>
                <w:sz w:val="20"/>
              </w:rPr>
              <w:t xml:space="preserve"> </w:t>
            </w:r>
            <w:r>
              <w:rPr>
                <w:b/>
                <w:color w:val="1F2329"/>
                <w:spacing w:val="-5"/>
                <w:sz w:val="20"/>
              </w:rPr>
              <w:t>на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E0FD8" w:rsidRDefault="005E0FD8" w:rsidP="0028350A">
            <w:pPr>
              <w:pStyle w:val="TableParagraph"/>
              <w:spacing w:before="0" w:line="194" w:lineRule="exact"/>
              <w:ind w:left="46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работу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</w:tr>
      <w:tr w:rsidR="005E0FD8" w:rsidTr="0028350A">
        <w:trPr>
          <w:trHeight w:val="224"/>
        </w:trPr>
        <w:tc>
          <w:tcPr>
            <w:tcW w:w="1541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E0FD8" w:rsidRDefault="005E0FD8" w:rsidP="0028350A">
            <w:pPr>
              <w:pStyle w:val="TableParagraph"/>
              <w:spacing w:before="0" w:line="204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классе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E0FD8" w:rsidRDefault="005E0FD8" w:rsidP="0028350A">
            <w:pPr>
              <w:pStyle w:val="TableParagraph"/>
              <w:spacing w:before="0" w:line="204" w:lineRule="exact"/>
              <w:ind w:left="34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повышенно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E0FD8" w:rsidRDefault="005E0FD8" w:rsidP="0028350A">
            <w:pPr>
              <w:pStyle w:val="TableParagraph"/>
              <w:spacing w:before="0" w:line="204" w:lineRule="exact"/>
              <w:ind w:left="46"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>на</w:t>
            </w:r>
            <w:r>
              <w:rPr>
                <w:b/>
                <w:color w:val="1F2329"/>
                <w:spacing w:val="-2"/>
                <w:sz w:val="20"/>
              </w:rPr>
              <w:t xml:space="preserve"> среднем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</w:tr>
      <w:tr w:rsidR="005E0FD8" w:rsidTr="0028350A">
        <w:trPr>
          <w:trHeight w:val="360"/>
        </w:trPr>
        <w:tc>
          <w:tcPr>
            <w:tcW w:w="1541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E0FD8" w:rsidRDefault="005E0FD8" w:rsidP="0028350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5E0FD8" w:rsidRDefault="005E0FD8" w:rsidP="0028350A">
            <w:pPr>
              <w:pStyle w:val="TableParagraph"/>
              <w:spacing w:before="0" w:line="227" w:lineRule="exact"/>
              <w:ind w:left="142"/>
              <w:rPr>
                <w:b/>
                <w:sz w:val="20"/>
              </w:rPr>
            </w:pPr>
            <w:r>
              <w:rPr>
                <w:b/>
                <w:color w:val="1F2329"/>
                <w:sz w:val="20"/>
              </w:rPr>
              <w:t>м</w:t>
            </w:r>
            <w:r>
              <w:rPr>
                <w:b/>
                <w:color w:val="1F2329"/>
                <w:spacing w:val="-1"/>
                <w:sz w:val="20"/>
              </w:rPr>
              <w:t xml:space="preserve"> </w:t>
            </w:r>
            <w:r>
              <w:rPr>
                <w:b/>
                <w:color w:val="1F2329"/>
                <w:spacing w:val="-2"/>
                <w:sz w:val="20"/>
              </w:rPr>
              <w:t>уровне</w:t>
            </w:r>
          </w:p>
        </w:tc>
        <w:tc>
          <w:tcPr>
            <w:tcW w:w="1277" w:type="dxa"/>
            <w:tcBorders>
              <w:top w:val="nil"/>
            </w:tcBorders>
          </w:tcPr>
          <w:p w:rsidR="005E0FD8" w:rsidRDefault="005E0FD8" w:rsidP="0028350A">
            <w:pPr>
              <w:pStyle w:val="TableParagraph"/>
              <w:spacing w:before="0" w:line="227" w:lineRule="exact"/>
              <w:ind w:right="29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уровне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</w:tr>
      <w:tr w:rsidR="005E0FD8" w:rsidTr="0028350A">
        <w:trPr>
          <w:trHeight w:val="258"/>
        </w:trPr>
        <w:tc>
          <w:tcPr>
            <w:tcW w:w="1541" w:type="dxa"/>
          </w:tcPr>
          <w:p w:rsidR="005E0FD8" w:rsidRDefault="005E0FD8" w:rsidP="0028350A">
            <w:pPr>
              <w:pStyle w:val="TableParagraph"/>
              <w:spacing w:before="0" w:line="228" w:lineRule="exact"/>
              <w:ind w:left="27" w:right="8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5E0FD8" w:rsidRDefault="005E0FD8" w:rsidP="0028350A">
            <w:pPr>
              <w:pStyle w:val="TableParagraph"/>
              <w:spacing w:before="0" w:line="228" w:lineRule="exact"/>
              <w:ind w:left="20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:rsidR="005E0FD8" w:rsidRDefault="005E0FD8" w:rsidP="0028350A">
            <w:pPr>
              <w:pStyle w:val="TableParagraph"/>
              <w:spacing w:before="0" w:line="228" w:lineRule="exact"/>
              <w:ind w:left="18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5E0FD8" w:rsidRDefault="005E0FD8" w:rsidP="0028350A">
            <w:pPr>
              <w:pStyle w:val="TableParagraph"/>
              <w:spacing w:before="0" w:line="228" w:lineRule="exact"/>
              <w:ind w:left="33" w:right="14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4</w:t>
            </w:r>
          </w:p>
        </w:tc>
        <w:tc>
          <w:tcPr>
            <w:tcW w:w="1135" w:type="dxa"/>
          </w:tcPr>
          <w:p w:rsidR="005E0FD8" w:rsidRDefault="005E0FD8" w:rsidP="0028350A">
            <w:pPr>
              <w:pStyle w:val="TableParagraph"/>
              <w:spacing w:before="0" w:line="228" w:lineRule="exact"/>
              <w:ind w:left="15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5</w:t>
            </w:r>
          </w:p>
        </w:tc>
        <w:tc>
          <w:tcPr>
            <w:tcW w:w="1277" w:type="dxa"/>
          </w:tcPr>
          <w:p w:rsidR="005E0FD8" w:rsidRDefault="005E0FD8" w:rsidP="0028350A">
            <w:pPr>
              <w:pStyle w:val="TableParagraph"/>
              <w:spacing w:before="0" w:line="228" w:lineRule="exact"/>
              <w:ind w:left="42" w:right="29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6</w:t>
            </w:r>
          </w:p>
        </w:tc>
        <w:tc>
          <w:tcPr>
            <w:tcW w:w="993" w:type="dxa"/>
          </w:tcPr>
          <w:p w:rsidR="005E0FD8" w:rsidRDefault="005E0FD8" w:rsidP="0028350A">
            <w:pPr>
              <w:pStyle w:val="TableParagraph"/>
              <w:spacing w:before="0" w:line="228" w:lineRule="exact"/>
              <w:ind w:left="32" w:right="13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7</w:t>
            </w:r>
          </w:p>
        </w:tc>
        <w:tc>
          <w:tcPr>
            <w:tcW w:w="1183" w:type="dxa"/>
          </w:tcPr>
          <w:p w:rsidR="005E0FD8" w:rsidRDefault="005E0FD8" w:rsidP="0028350A">
            <w:pPr>
              <w:pStyle w:val="TableParagraph"/>
              <w:spacing w:before="0" w:line="228" w:lineRule="exact"/>
              <w:ind w:left="26" w:right="13"/>
              <w:jc w:val="center"/>
              <w:rPr>
                <w:sz w:val="20"/>
              </w:rPr>
            </w:pPr>
            <w:r>
              <w:rPr>
                <w:color w:val="1F2329"/>
                <w:spacing w:val="-10"/>
                <w:sz w:val="20"/>
              </w:rPr>
              <w:t>8</w:t>
            </w:r>
          </w:p>
        </w:tc>
      </w:tr>
      <w:tr w:rsidR="005E0FD8" w:rsidTr="0028350A">
        <w:trPr>
          <w:trHeight w:val="719"/>
        </w:trPr>
        <w:tc>
          <w:tcPr>
            <w:tcW w:w="1541" w:type="dxa"/>
          </w:tcPr>
          <w:p w:rsidR="005E0FD8" w:rsidRDefault="005E0FD8" w:rsidP="0028350A">
            <w:pPr>
              <w:pStyle w:val="TableParagraph"/>
              <w:spacing w:before="7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Естественно- научная грамотность</w:t>
            </w:r>
          </w:p>
        </w:tc>
        <w:tc>
          <w:tcPr>
            <w:tcW w:w="992" w:type="dxa"/>
            <w:vMerge w:val="restart"/>
          </w:tcPr>
          <w:p w:rsidR="005E0FD8" w:rsidRDefault="005E0FD8" w:rsidP="0028350A">
            <w:pPr>
              <w:pStyle w:val="TableParagraph"/>
              <w:spacing w:before="183"/>
              <w:ind w:left="20"/>
              <w:jc w:val="center"/>
              <w:rPr>
                <w:color w:val="1F2329"/>
                <w:spacing w:val="-5"/>
                <w:sz w:val="24"/>
              </w:rPr>
            </w:pPr>
          </w:p>
          <w:p w:rsidR="005E0FD8" w:rsidRPr="005E0FD8" w:rsidRDefault="005E0FD8" w:rsidP="0028350A">
            <w:pPr>
              <w:pStyle w:val="TableParagraph"/>
              <w:spacing w:before="183"/>
              <w:ind w:left="20"/>
              <w:jc w:val="center"/>
              <w:rPr>
                <w:sz w:val="16"/>
              </w:rPr>
            </w:pPr>
            <w:r>
              <w:rPr>
                <w:color w:val="1F2329"/>
                <w:spacing w:val="-5"/>
                <w:sz w:val="24"/>
              </w:rPr>
              <w:t>57</w:t>
            </w:r>
          </w:p>
        </w:tc>
        <w:tc>
          <w:tcPr>
            <w:tcW w:w="994" w:type="dxa"/>
          </w:tcPr>
          <w:p w:rsidR="005E0FD8" w:rsidRPr="005E0FD8" w:rsidRDefault="005E0FD8" w:rsidP="0028350A">
            <w:pPr>
              <w:pStyle w:val="TableParagraph"/>
              <w:spacing w:before="203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419" w:type="dxa"/>
          </w:tcPr>
          <w:p w:rsidR="005E0FD8" w:rsidRDefault="005E0FD8" w:rsidP="004E27F4">
            <w:pPr>
              <w:pStyle w:val="TableParagraph"/>
              <w:spacing w:before="0" w:line="275" w:lineRule="exact"/>
              <w:ind w:left="3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2</w:t>
            </w:r>
            <w:r w:rsidR="00FF1A55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/</w:t>
            </w:r>
            <w:r w:rsidR="004E27F4">
              <w:rPr>
                <w:spacing w:val="-2"/>
                <w:sz w:val="24"/>
              </w:rPr>
              <w:t>40</w:t>
            </w:r>
            <w:r>
              <w:rPr>
                <w:spacing w:val="-2"/>
                <w:sz w:val="24"/>
              </w:rPr>
              <w:t>%</w:t>
            </w:r>
          </w:p>
        </w:tc>
        <w:tc>
          <w:tcPr>
            <w:tcW w:w="1135" w:type="dxa"/>
          </w:tcPr>
          <w:p w:rsidR="005E0FD8" w:rsidRDefault="00FF1A55" w:rsidP="004E27F4">
            <w:pPr>
              <w:pStyle w:val="TableParagraph"/>
              <w:spacing w:before="0" w:line="275" w:lineRule="exact"/>
              <w:ind w:left="377"/>
              <w:rPr>
                <w:sz w:val="24"/>
              </w:rPr>
            </w:pPr>
            <w:r>
              <w:rPr>
                <w:spacing w:val="-4"/>
                <w:sz w:val="24"/>
              </w:rPr>
              <w:t>13</w:t>
            </w:r>
            <w:r w:rsidR="005E0FD8">
              <w:rPr>
                <w:spacing w:val="-4"/>
                <w:sz w:val="24"/>
              </w:rPr>
              <w:t>/2</w:t>
            </w:r>
            <w:r w:rsidR="004E27F4">
              <w:rPr>
                <w:spacing w:val="-4"/>
                <w:sz w:val="24"/>
              </w:rPr>
              <w:t>3</w:t>
            </w:r>
            <w:r w:rsidR="005E0FD8">
              <w:rPr>
                <w:spacing w:val="-4"/>
                <w:sz w:val="24"/>
              </w:rPr>
              <w:t>%</w:t>
            </w:r>
          </w:p>
        </w:tc>
        <w:tc>
          <w:tcPr>
            <w:tcW w:w="1277" w:type="dxa"/>
          </w:tcPr>
          <w:p w:rsidR="005E0FD8" w:rsidRDefault="00FF1A55" w:rsidP="0028350A">
            <w:pPr>
              <w:pStyle w:val="TableParagraph"/>
              <w:spacing w:before="0" w:line="275" w:lineRule="exact"/>
              <w:ind w:left="49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5E0FD8">
              <w:rPr>
                <w:spacing w:val="-2"/>
                <w:sz w:val="24"/>
              </w:rPr>
              <w:t>/</w:t>
            </w:r>
            <w:r w:rsidR="0028350A">
              <w:rPr>
                <w:spacing w:val="-2"/>
                <w:sz w:val="24"/>
              </w:rPr>
              <w:t>19</w:t>
            </w:r>
            <w:r w:rsidR="005E0FD8">
              <w:rPr>
                <w:spacing w:val="-2"/>
                <w:sz w:val="24"/>
              </w:rPr>
              <w:t>%</w:t>
            </w:r>
          </w:p>
        </w:tc>
        <w:tc>
          <w:tcPr>
            <w:tcW w:w="993" w:type="dxa"/>
          </w:tcPr>
          <w:p w:rsidR="005E0FD8" w:rsidRDefault="00FF1A55" w:rsidP="0028350A">
            <w:pPr>
              <w:pStyle w:val="TableParagraph"/>
              <w:spacing w:before="0" w:line="275" w:lineRule="exact"/>
              <w:ind w:left="32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 w:rsidR="005E0FD8">
              <w:rPr>
                <w:spacing w:val="-2"/>
                <w:sz w:val="24"/>
              </w:rPr>
              <w:t>/</w:t>
            </w:r>
            <w:r w:rsidR="0028350A">
              <w:rPr>
                <w:spacing w:val="-2"/>
                <w:sz w:val="24"/>
              </w:rPr>
              <w:t>11</w:t>
            </w:r>
            <w:r w:rsidR="005E0FD8">
              <w:rPr>
                <w:spacing w:val="-2"/>
                <w:sz w:val="24"/>
              </w:rPr>
              <w:t>%</w:t>
            </w:r>
          </w:p>
        </w:tc>
        <w:tc>
          <w:tcPr>
            <w:tcW w:w="1183" w:type="dxa"/>
          </w:tcPr>
          <w:p w:rsidR="005E0FD8" w:rsidRDefault="00FF1A55" w:rsidP="0028350A">
            <w:pPr>
              <w:pStyle w:val="TableParagraph"/>
              <w:spacing w:before="0" w:line="275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28350A">
              <w:rPr>
                <w:spacing w:val="-2"/>
                <w:sz w:val="24"/>
              </w:rPr>
              <w:t>/7</w:t>
            </w:r>
            <w:r w:rsidR="005E0FD8">
              <w:rPr>
                <w:spacing w:val="-2"/>
                <w:sz w:val="24"/>
              </w:rPr>
              <w:t>%</w:t>
            </w:r>
          </w:p>
        </w:tc>
      </w:tr>
      <w:tr w:rsidR="005E0FD8" w:rsidTr="0028350A">
        <w:trPr>
          <w:trHeight w:val="547"/>
        </w:trPr>
        <w:tc>
          <w:tcPr>
            <w:tcW w:w="1541" w:type="dxa"/>
          </w:tcPr>
          <w:p w:rsidR="005E0FD8" w:rsidRDefault="005E0FD8" w:rsidP="0028350A">
            <w:pPr>
              <w:pStyle w:val="TableParagraph"/>
              <w:spacing w:before="0" w:line="266" w:lineRule="exact"/>
              <w:ind w:left="57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>Читательская грамотность</w:t>
            </w:r>
          </w:p>
        </w:tc>
        <w:tc>
          <w:tcPr>
            <w:tcW w:w="992" w:type="dxa"/>
            <w:vMerge/>
          </w:tcPr>
          <w:p w:rsidR="005E0FD8" w:rsidRDefault="005E0FD8" w:rsidP="0028350A">
            <w:pPr>
              <w:pStyle w:val="TableParagraph"/>
              <w:spacing w:before="183"/>
              <w:ind w:left="20"/>
              <w:jc w:val="center"/>
              <w:rPr>
                <w:sz w:val="24"/>
              </w:rPr>
            </w:pPr>
          </w:p>
        </w:tc>
        <w:tc>
          <w:tcPr>
            <w:tcW w:w="994" w:type="dxa"/>
          </w:tcPr>
          <w:p w:rsidR="005E0FD8" w:rsidRPr="005E0FD8" w:rsidRDefault="005E0FD8" w:rsidP="0028350A">
            <w:pPr>
              <w:pStyle w:val="TableParagraph"/>
              <w:spacing w:before="116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419" w:type="dxa"/>
          </w:tcPr>
          <w:p w:rsidR="005E0FD8" w:rsidRDefault="00BA56D6" w:rsidP="004E27F4">
            <w:pPr>
              <w:pStyle w:val="TableParagraph"/>
              <w:spacing w:before="0" w:line="275" w:lineRule="exact"/>
              <w:ind w:left="457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5E0FD8">
              <w:rPr>
                <w:spacing w:val="-4"/>
                <w:sz w:val="24"/>
              </w:rPr>
              <w:t>/</w:t>
            </w:r>
            <w:r w:rsidR="004E27F4">
              <w:rPr>
                <w:spacing w:val="-4"/>
                <w:sz w:val="24"/>
              </w:rPr>
              <w:t>2</w:t>
            </w:r>
            <w:r w:rsidR="005E0FD8">
              <w:rPr>
                <w:spacing w:val="-4"/>
                <w:sz w:val="24"/>
              </w:rPr>
              <w:t>%</w:t>
            </w:r>
          </w:p>
        </w:tc>
        <w:tc>
          <w:tcPr>
            <w:tcW w:w="1135" w:type="dxa"/>
          </w:tcPr>
          <w:p w:rsidR="005E0FD8" w:rsidRDefault="00BA56D6" w:rsidP="0028350A">
            <w:pPr>
              <w:pStyle w:val="TableParagraph"/>
              <w:spacing w:before="0" w:line="275" w:lineRule="exact"/>
              <w:ind w:right="17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</w:t>
            </w:r>
            <w:r w:rsidR="005E0FD8">
              <w:rPr>
                <w:spacing w:val="-4"/>
                <w:sz w:val="24"/>
              </w:rPr>
              <w:t>/2</w:t>
            </w:r>
            <w:r w:rsidR="004E27F4">
              <w:rPr>
                <w:spacing w:val="-4"/>
                <w:sz w:val="24"/>
              </w:rPr>
              <w:t>1</w:t>
            </w:r>
            <w:r w:rsidR="005E0FD8">
              <w:rPr>
                <w:spacing w:val="-4"/>
                <w:sz w:val="24"/>
              </w:rPr>
              <w:t>%</w:t>
            </w:r>
          </w:p>
        </w:tc>
        <w:tc>
          <w:tcPr>
            <w:tcW w:w="1277" w:type="dxa"/>
          </w:tcPr>
          <w:p w:rsidR="005E0FD8" w:rsidRDefault="00BA56D6" w:rsidP="0028350A">
            <w:pPr>
              <w:pStyle w:val="TableParagraph"/>
              <w:spacing w:before="0" w:line="275" w:lineRule="exact"/>
              <w:ind w:left="49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5E0FD8">
              <w:rPr>
                <w:spacing w:val="-2"/>
                <w:sz w:val="24"/>
              </w:rPr>
              <w:t>/</w:t>
            </w:r>
            <w:r w:rsidR="0028350A">
              <w:rPr>
                <w:spacing w:val="-2"/>
                <w:sz w:val="24"/>
                <w:lang w:val="en-US"/>
              </w:rPr>
              <w:t>4</w:t>
            </w:r>
            <w:r w:rsidR="0028350A">
              <w:rPr>
                <w:spacing w:val="-2"/>
                <w:sz w:val="24"/>
              </w:rPr>
              <w:t>4</w:t>
            </w:r>
            <w:r w:rsidR="005E0FD8">
              <w:rPr>
                <w:spacing w:val="-2"/>
                <w:sz w:val="24"/>
              </w:rPr>
              <w:t>%</w:t>
            </w:r>
          </w:p>
        </w:tc>
        <w:tc>
          <w:tcPr>
            <w:tcW w:w="993" w:type="dxa"/>
          </w:tcPr>
          <w:p w:rsidR="005E0FD8" w:rsidRDefault="00BA56D6" w:rsidP="0028350A">
            <w:pPr>
              <w:pStyle w:val="TableParagraph"/>
              <w:spacing w:before="0" w:line="275" w:lineRule="exact"/>
              <w:ind w:left="32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5E0FD8">
              <w:rPr>
                <w:spacing w:val="-2"/>
                <w:sz w:val="24"/>
              </w:rPr>
              <w:t>/</w:t>
            </w:r>
            <w:r w:rsidR="0028350A">
              <w:rPr>
                <w:spacing w:val="-2"/>
                <w:sz w:val="24"/>
              </w:rPr>
              <w:t>19</w:t>
            </w:r>
            <w:r w:rsidR="005E0FD8">
              <w:rPr>
                <w:spacing w:val="-2"/>
                <w:sz w:val="24"/>
              </w:rPr>
              <w:t>%</w:t>
            </w:r>
          </w:p>
        </w:tc>
        <w:tc>
          <w:tcPr>
            <w:tcW w:w="1183" w:type="dxa"/>
          </w:tcPr>
          <w:p w:rsidR="005E0FD8" w:rsidRDefault="00BA56D6" w:rsidP="0028350A">
            <w:pPr>
              <w:pStyle w:val="TableParagraph"/>
              <w:spacing w:before="0" w:line="275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5E0FD8">
              <w:rPr>
                <w:spacing w:val="-2"/>
                <w:sz w:val="24"/>
              </w:rPr>
              <w:t>/</w:t>
            </w:r>
            <w:r w:rsidR="0028350A">
              <w:rPr>
                <w:spacing w:val="-2"/>
                <w:sz w:val="24"/>
              </w:rPr>
              <w:t>14</w:t>
            </w:r>
            <w:r w:rsidR="005E0FD8">
              <w:rPr>
                <w:spacing w:val="-2"/>
                <w:sz w:val="24"/>
              </w:rPr>
              <w:t>%</w:t>
            </w:r>
          </w:p>
        </w:tc>
      </w:tr>
      <w:tr w:rsidR="005E0FD8" w:rsidTr="0028350A">
        <w:trPr>
          <w:trHeight w:val="726"/>
        </w:trPr>
        <w:tc>
          <w:tcPr>
            <w:tcW w:w="1541" w:type="dxa"/>
          </w:tcPr>
          <w:p w:rsidR="005E0FD8" w:rsidRDefault="005E0FD8" w:rsidP="0028350A">
            <w:pPr>
              <w:pStyle w:val="TableParagraph"/>
              <w:spacing w:before="16" w:line="230" w:lineRule="atLeast"/>
              <w:ind w:left="117" w:right="73"/>
              <w:jc w:val="center"/>
              <w:rPr>
                <w:b/>
                <w:sz w:val="20"/>
              </w:rPr>
            </w:pPr>
            <w:r>
              <w:rPr>
                <w:b/>
                <w:color w:val="1F2329"/>
                <w:spacing w:val="-2"/>
                <w:sz w:val="20"/>
              </w:rPr>
              <w:t xml:space="preserve">Математическ </w:t>
            </w:r>
            <w:r>
              <w:rPr>
                <w:b/>
                <w:color w:val="1F2329"/>
                <w:spacing w:val="-6"/>
                <w:sz w:val="20"/>
              </w:rPr>
              <w:t>ая</w:t>
            </w:r>
            <w:r>
              <w:rPr>
                <w:b/>
                <w:color w:val="1F2329"/>
                <w:spacing w:val="40"/>
                <w:sz w:val="20"/>
              </w:rPr>
              <w:t xml:space="preserve"> </w:t>
            </w:r>
            <w:r>
              <w:rPr>
                <w:b/>
                <w:color w:val="1F2329"/>
                <w:spacing w:val="-2"/>
                <w:sz w:val="20"/>
              </w:rPr>
              <w:t>грамотность</w:t>
            </w:r>
          </w:p>
        </w:tc>
        <w:tc>
          <w:tcPr>
            <w:tcW w:w="992" w:type="dxa"/>
            <w:vMerge/>
          </w:tcPr>
          <w:p w:rsidR="005E0FD8" w:rsidRDefault="005E0FD8" w:rsidP="0028350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5E0FD8" w:rsidRPr="005E0FD8" w:rsidRDefault="005E0FD8" w:rsidP="0028350A">
            <w:pPr>
              <w:pStyle w:val="TableParagraph"/>
              <w:spacing w:before="111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419" w:type="dxa"/>
          </w:tcPr>
          <w:p w:rsidR="005E0FD8" w:rsidRDefault="00D14A02" w:rsidP="0028350A">
            <w:pPr>
              <w:pStyle w:val="TableParagraph"/>
              <w:spacing w:before="0" w:line="272" w:lineRule="exact"/>
              <w:ind w:left="368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5E0FD8">
              <w:rPr>
                <w:spacing w:val="-4"/>
                <w:sz w:val="24"/>
              </w:rPr>
              <w:t>/</w:t>
            </w:r>
            <w:r w:rsidR="004E27F4">
              <w:rPr>
                <w:spacing w:val="-4"/>
                <w:sz w:val="24"/>
                <w:lang w:val="en-US"/>
              </w:rPr>
              <w:t>2</w:t>
            </w:r>
            <w:r w:rsidR="005E0FD8">
              <w:rPr>
                <w:spacing w:val="-4"/>
                <w:sz w:val="24"/>
              </w:rPr>
              <w:t>%</w:t>
            </w:r>
          </w:p>
        </w:tc>
        <w:tc>
          <w:tcPr>
            <w:tcW w:w="1135" w:type="dxa"/>
          </w:tcPr>
          <w:p w:rsidR="005E0FD8" w:rsidRDefault="00D14A02" w:rsidP="0028350A">
            <w:pPr>
              <w:pStyle w:val="TableParagraph"/>
              <w:spacing w:before="0" w:line="272" w:lineRule="exact"/>
              <w:ind w:right="17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</w:t>
            </w:r>
            <w:r w:rsidR="005E0FD8">
              <w:rPr>
                <w:spacing w:val="-2"/>
                <w:sz w:val="24"/>
              </w:rPr>
              <w:t>/</w:t>
            </w:r>
            <w:r w:rsidR="004E27F4">
              <w:rPr>
                <w:spacing w:val="-2"/>
                <w:sz w:val="24"/>
              </w:rPr>
              <w:t>54</w:t>
            </w:r>
            <w:r w:rsidR="005E0FD8">
              <w:rPr>
                <w:spacing w:val="-2"/>
                <w:sz w:val="24"/>
              </w:rPr>
              <w:t>%</w:t>
            </w:r>
          </w:p>
        </w:tc>
        <w:tc>
          <w:tcPr>
            <w:tcW w:w="1277" w:type="dxa"/>
          </w:tcPr>
          <w:p w:rsidR="005E0FD8" w:rsidRDefault="00D14A02" w:rsidP="0028350A">
            <w:pPr>
              <w:pStyle w:val="TableParagraph"/>
              <w:spacing w:before="0" w:line="272" w:lineRule="exact"/>
              <w:ind w:left="46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28350A">
              <w:rPr>
                <w:spacing w:val="-2"/>
                <w:sz w:val="24"/>
              </w:rPr>
              <w:t>/33</w:t>
            </w:r>
            <w:r w:rsidR="005E0FD8">
              <w:rPr>
                <w:spacing w:val="-2"/>
                <w:sz w:val="24"/>
              </w:rPr>
              <w:t>%</w:t>
            </w:r>
          </w:p>
        </w:tc>
        <w:tc>
          <w:tcPr>
            <w:tcW w:w="993" w:type="dxa"/>
          </w:tcPr>
          <w:p w:rsidR="005E0FD8" w:rsidRDefault="0028350A" w:rsidP="00B577F3">
            <w:pPr>
              <w:pStyle w:val="TableParagraph"/>
              <w:spacing w:before="0" w:line="272" w:lineRule="exact"/>
              <w:ind w:left="32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5E0FD8">
              <w:rPr>
                <w:spacing w:val="-2"/>
                <w:sz w:val="24"/>
              </w:rPr>
              <w:t>/</w:t>
            </w:r>
            <w:r w:rsidR="00B577F3">
              <w:rPr>
                <w:spacing w:val="-2"/>
                <w:sz w:val="24"/>
              </w:rPr>
              <w:t>4</w:t>
            </w:r>
            <w:r w:rsidR="005E0FD8">
              <w:rPr>
                <w:spacing w:val="-2"/>
                <w:sz w:val="24"/>
              </w:rPr>
              <w:t>%</w:t>
            </w:r>
          </w:p>
        </w:tc>
        <w:tc>
          <w:tcPr>
            <w:tcW w:w="1183" w:type="dxa"/>
          </w:tcPr>
          <w:p w:rsidR="005E0FD8" w:rsidRDefault="00713D36" w:rsidP="0028350A">
            <w:pPr>
              <w:pStyle w:val="TableParagraph"/>
              <w:spacing w:before="0" w:line="272" w:lineRule="exact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B577F3">
              <w:rPr>
                <w:spacing w:val="-2"/>
                <w:sz w:val="24"/>
              </w:rPr>
              <w:t>/7</w:t>
            </w:r>
            <w:r w:rsidR="0028350A">
              <w:rPr>
                <w:spacing w:val="-2"/>
                <w:sz w:val="24"/>
              </w:rPr>
              <w:t>%</w:t>
            </w:r>
          </w:p>
        </w:tc>
      </w:tr>
    </w:tbl>
    <w:p w:rsidR="009E3FD3" w:rsidRDefault="009E3FD3">
      <w:pPr>
        <w:spacing w:line="275" w:lineRule="exact"/>
        <w:ind w:left="162"/>
      </w:pPr>
    </w:p>
    <w:p w:rsidR="002D5E84" w:rsidRPr="009E3FD3" w:rsidRDefault="009E3FD3" w:rsidP="009E3FD3">
      <w:pPr>
        <w:spacing w:line="275" w:lineRule="exact"/>
        <w:ind w:left="162"/>
        <w:jc w:val="both"/>
        <w:rPr>
          <w:b/>
          <w:spacing w:val="-2"/>
          <w:sz w:val="24"/>
          <w:szCs w:val="24"/>
        </w:rPr>
      </w:pPr>
      <w:r w:rsidRPr="009E3FD3">
        <w:rPr>
          <w:sz w:val="24"/>
          <w:szCs w:val="24"/>
        </w:rPr>
        <w:t xml:space="preserve">Данные этой таблицы показывают, что именно по естественно-научной грамотности больше всего учащихся </w:t>
      </w:r>
      <w:r w:rsidR="00194131">
        <w:rPr>
          <w:sz w:val="24"/>
          <w:szCs w:val="24"/>
        </w:rPr>
        <w:t>высокого</w:t>
      </w:r>
      <w:r w:rsidRPr="009E3FD3">
        <w:rPr>
          <w:sz w:val="24"/>
          <w:szCs w:val="24"/>
        </w:rPr>
        <w:t xml:space="preserve"> (</w:t>
      </w:r>
      <w:r w:rsidR="00194131">
        <w:rPr>
          <w:sz w:val="24"/>
          <w:szCs w:val="24"/>
        </w:rPr>
        <w:t>40</w:t>
      </w:r>
      <w:r w:rsidRPr="009E3FD3">
        <w:rPr>
          <w:sz w:val="24"/>
          <w:szCs w:val="24"/>
        </w:rPr>
        <w:t xml:space="preserve"> %) и </w:t>
      </w:r>
      <w:r w:rsidR="00194131">
        <w:rPr>
          <w:sz w:val="24"/>
          <w:szCs w:val="24"/>
        </w:rPr>
        <w:t>повышенного</w:t>
      </w:r>
      <w:r w:rsidRPr="009E3FD3">
        <w:rPr>
          <w:sz w:val="24"/>
          <w:szCs w:val="24"/>
        </w:rPr>
        <w:t xml:space="preserve"> (</w:t>
      </w:r>
      <w:r w:rsidR="00194131">
        <w:rPr>
          <w:sz w:val="24"/>
          <w:szCs w:val="24"/>
        </w:rPr>
        <w:t>23</w:t>
      </w:r>
      <w:r w:rsidRPr="009E3FD3">
        <w:rPr>
          <w:sz w:val="24"/>
          <w:szCs w:val="24"/>
        </w:rPr>
        <w:t xml:space="preserve">%) </w:t>
      </w:r>
      <w:r w:rsidR="00194131">
        <w:rPr>
          <w:sz w:val="24"/>
          <w:szCs w:val="24"/>
        </w:rPr>
        <w:t>уровней</w:t>
      </w:r>
      <w:r w:rsidRPr="009E3FD3">
        <w:rPr>
          <w:sz w:val="24"/>
          <w:szCs w:val="24"/>
        </w:rPr>
        <w:t xml:space="preserve">. </w:t>
      </w:r>
    </w:p>
    <w:p w:rsidR="002D5E84" w:rsidRDefault="002D5E84">
      <w:pPr>
        <w:spacing w:line="275" w:lineRule="exact"/>
        <w:ind w:left="162"/>
        <w:rPr>
          <w:b/>
          <w:spacing w:val="-2"/>
          <w:sz w:val="24"/>
        </w:rPr>
      </w:pP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2360"/>
        <w:gridCol w:w="3751"/>
        <w:gridCol w:w="3543"/>
        <w:gridCol w:w="546"/>
      </w:tblGrid>
      <w:tr w:rsidR="00E14354" w:rsidRPr="00E14354" w:rsidTr="00E14354">
        <w:trPr>
          <w:trHeight w:val="683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354" w:rsidRPr="00E14354" w:rsidRDefault="00E14354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354">
              <w:rPr>
                <w:rFonts w:ascii="DejaVu Sans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Результаты выполнения диагностической работы по функциональной грамотности (Читательская грамотность)</w:t>
            </w:r>
          </w:p>
        </w:tc>
      </w:tr>
      <w:tr w:rsidR="00E14354" w:rsidRPr="00E14354" w:rsidTr="00F92F68">
        <w:trPr>
          <w:trHeight w:val="799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354" w:rsidRPr="00E14354" w:rsidRDefault="00E14354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4354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354" w:rsidRPr="00E14354" w:rsidRDefault="00E14354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4354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Общий балл</w:t>
            </w:r>
            <w:r w:rsidRPr="00E14354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(% от макс. балла)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354" w:rsidRPr="00E14354" w:rsidRDefault="00E14354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4354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Процент учащихся, достигших базового уровня ФГ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354" w:rsidRPr="00E14354" w:rsidRDefault="00E14354" w:rsidP="00E14354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1435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354" w:rsidRPr="00E14354" w:rsidTr="00F92F68">
        <w:trPr>
          <w:trHeight w:val="46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354" w:rsidRPr="00E14354" w:rsidRDefault="00E14354" w:rsidP="00E14354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E14354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9А (учащихся - 27)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354" w:rsidRPr="00E14354" w:rsidRDefault="00E14354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E14354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354" w:rsidRPr="00E14354" w:rsidRDefault="00E14354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E14354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354" w:rsidRPr="00E14354" w:rsidRDefault="00E14354" w:rsidP="00E14354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1435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354" w:rsidRPr="00E14354" w:rsidTr="00F92F68">
        <w:trPr>
          <w:trHeight w:val="45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354" w:rsidRPr="00E14354" w:rsidRDefault="00E14354" w:rsidP="00E14354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E14354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9Б (учащихся - 30)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354" w:rsidRPr="00E14354" w:rsidRDefault="00E14354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E14354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354" w:rsidRPr="00E14354" w:rsidRDefault="00E14354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E14354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354" w:rsidRPr="00E14354" w:rsidRDefault="00E14354" w:rsidP="00E14354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1435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4354" w:rsidRPr="00E14354" w:rsidTr="00F92F68">
        <w:trPr>
          <w:trHeight w:val="46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354" w:rsidRPr="00E14354" w:rsidRDefault="00E14354" w:rsidP="00E14354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E14354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Среднее по выборке (учащихся - 10000)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354" w:rsidRPr="00E14354" w:rsidRDefault="00E14354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E14354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354" w:rsidRPr="00E14354" w:rsidRDefault="00E14354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E14354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354" w:rsidRPr="00E14354" w:rsidRDefault="00E14354" w:rsidP="00E14354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1435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D5E84" w:rsidRDefault="002D5E84">
      <w:pPr>
        <w:spacing w:line="275" w:lineRule="exact"/>
        <w:ind w:left="162"/>
        <w:rPr>
          <w:b/>
          <w:spacing w:val="-2"/>
          <w:sz w:val="24"/>
        </w:rPr>
      </w:pP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2360"/>
        <w:gridCol w:w="3751"/>
        <w:gridCol w:w="3543"/>
        <w:gridCol w:w="546"/>
      </w:tblGrid>
      <w:tr w:rsidR="00F92F68" w:rsidRPr="00F92F68" w:rsidTr="00F92F68">
        <w:trPr>
          <w:trHeight w:val="683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Результаты выполнения диагностической работы по функциональной грамотности (Математическая грамотность)</w:t>
            </w:r>
          </w:p>
        </w:tc>
      </w:tr>
      <w:tr w:rsidR="00F92F68" w:rsidRPr="00F92F68" w:rsidTr="00F92F68">
        <w:trPr>
          <w:trHeight w:val="799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2F68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2F68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Общий балл</w:t>
            </w:r>
            <w:r w:rsidRPr="00F92F68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(% от макс. балла)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2F68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Процент учащихся, достигших базового уровня ФГ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92F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2F68" w:rsidRPr="00F92F68" w:rsidTr="00F92F68">
        <w:trPr>
          <w:trHeight w:val="46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9А (учащихся - 27)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92F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2F68" w:rsidRPr="00F92F68" w:rsidTr="00F92F68">
        <w:trPr>
          <w:trHeight w:val="45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9Б (учащихся - 30)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92F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2F68" w:rsidRPr="00F92F68" w:rsidTr="00F92F68">
        <w:trPr>
          <w:trHeight w:val="46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Среднее по выборке (учащихся - 10000)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92F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D5E84" w:rsidRDefault="002D5E84">
      <w:pPr>
        <w:spacing w:line="275" w:lineRule="exact"/>
        <w:ind w:left="162"/>
        <w:rPr>
          <w:b/>
          <w:spacing w:val="-2"/>
          <w:sz w:val="24"/>
        </w:rPr>
      </w:pPr>
    </w:p>
    <w:p w:rsidR="002D5E84" w:rsidRDefault="002D5E84">
      <w:pPr>
        <w:spacing w:line="275" w:lineRule="exact"/>
        <w:ind w:left="162"/>
        <w:rPr>
          <w:b/>
          <w:spacing w:val="-2"/>
          <w:sz w:val="24"/>
        </w:rPr>
      </w:pP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2360"/>
        <w:gridCol w:w="3751"/>
        <w:gridCol w:w="3543"/>
        <w:gridCol w:w="546"/>
      </w:tblGrid>
      <w:tr w:rsidR="00F92F68" w:rsidRPr="00F92F68" w:rsidTr="00F92F68">
        <w:trPr>
          <w:trHeight w:val="683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Результаты выполнения диагностической работы по функциональной грамотности (Естественнонаучная грамотность)</w:t>
            </w:r>
          </w:p>
        </w:tc>
      </w:tr>
      <w:tr w:rsidR="00F92F68" w:rsidRPr="00F92F68" w:rsidTr="00F92F68">
        <w:trPr>
          <w:trHeight w:val="799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2F68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2F68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Общий балл</w:t>
            </w:r>
            <w:r w:rsidRPr="00F92F68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(% от макс. балла)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2F68">
              <w:rPr>
                <w:rFonts w:ascii="DejaVu Sans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Процент учащихся, достигших базового уровня ФГ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92F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2F68" w:rsidRPr="00F92F68" w:rsidTr="00F92F68">
        <w:trPr>
          <w:trHeight w:val="46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9А (учащихся - 27)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92F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2F68" w:rsidRPr="00F92F68" w:rsidTr="00F92F68">
        <w:trPr>
          <w:trHeight w:val="45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9Б (учащихся - 30)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92F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2F68" w:rsidRPr="00F92F68" w:rsidTr="00F92F68">
        <w:trPr>
          <w:trHeight w:val="46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Среднее по выборке (учащихся - 10000)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jc w:val="center"/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</w:pPr>
            <w:r w:rsidRPr="00F92F68">
              <w:rPr>
                <w:rFonts w:ascii="DejaVu Sans" w:hAnsi="DejaVu Sans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F68" w:rsidRPr="00F92F68" w:rsidRDefault="00F92F68" w:rsidP="00F92F6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92F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D5E84" w:rsidRDefault="002D5E84">
      <w:pPr>
        <w:spacing w:line="275" w:lineRule="exact"/>
        <w:ind w:left="162"/>
        <w:rPr>
          <w:b/>
          <w:spacing w:val="-2"/>
          <w:sz w:val="24"/>
        </w:rPr>
      </w:pPr>
    </w:p>
    <w:p w:rsidR="009D48D7" w:rsidRDefault="00ED30A4" w:rsidP="00ED30A4">
      <w:pPr>
        <w:spacing w:line="276" w:lineRule="auto"/>
        <w:ind w:left="162"/>
        <w:jc w:val="both"/>
        <w:rPr>
          <w:spacing w:val="-2"/>
          <w:sz w:val="24"/>
        </w:rPr>
      </w:pPr>
      <w:r w:rsidRPr="00572516">
        <w:rPr>
          <w:spacing w:val="-2"/>
          <w:sz w:val="24"/>
        </w:rPr>
        <w:t xml:space="preserve">Из данных представленных в таблице можно сделать вывод о том, что в сравнении с показателями сформированности функциональной грамотности, полученными осенью 2024 </w:t>
      </w:r>
      <w:r w:rsidRPr="00572516">
        <w:rPr>
          <w:spacing w:val="-2"/>
          <w:sz w:val="24"/>
        </w:rPr>
        <w:lastRenderedPageBreak/>
        <w:t>года и весной 2025 г. произошло изменение в лучшую сторону:</w:t>
      </w:r>
    </w:p>
    <w:p w:rsidR="00ED30A4" w:rsidRPr="00817724" w:rsidRDefault="00ED30A4" w:rsidP="00ED30A4">
      <w:pPr>
        <w:spacing w:line="276" w:lineRule="auto"/>
        <w:ind w:left="162"/>
        <w:jc w:val="both"/>
        <w:rPr>
          <w:spacing w:val="-2"/>
          <w:sz w:val="24"/>
          <w:u w:val="single"/>
        </w:rPr>
      </w:pPr>
      <w:r w:rsidRPr="00817724">
        <w:rPr>
          <w:spacing w:val="-2"/>
          <w:sz w:val="24"/>
          <w:u w:val="single"/>
        </w:rPr>
        <w:t xml:space="preserve">по </w:t>
      </w:r>
      <w:r w:rsidR="00FC441E" w:rsidRPr="00817724">
        <w:rPr>
          <w:spacing w:val="-2"/>
          <w:sz w:val="24"/>
          <w:u w:val="single"/>
        </w:rPr>
        <w:t xml:space="preserve">естественно-научной </w:t>
      </w:r>
      <w:r w:rsidRPr="00817724">
        <w:rPr>
          <w:spacing w:val="-2"/>
          <w:sz w:val="24"/>
          <w:u w:val="single"/>
        </w:rPr>
        <w:t>грамотности</w:t>
      </w:r>
      <w:r w:rsidR="006C0507" w:rsidRPr="00817724">
        <w:rPr>
          <w:spacing w:val="-2"/>
          <w:sz w:val="24"/>
          <w:u w:val="single"/>
        </w:rPr>
        <w:t xml:space="preserve"> в 8-х </w:t>
      </w:r>
      <w:r w:rsidR="00FC441E" w:rsidRPr="00817724">
        <w:rPr>
          <w:spacing w:val="-2"/>
          <w:sz w:val="24"/>
          <w:u w:val="single"/>
        </w:rPr>
        <w:t xml:space="preserve">и 9-х </w:t>
      </w:r>
      <w:r w:rsidR="006C0507" w:rsidRPr="00817724">
        <w:rPr>
          <w:spacing w:val="-2"/>
          <w:sz w:val="24"/>
          <w:u w:val="single"/>
        </w:rPr>
        <w:t>класс</w:t>
      </w:r>
      <w:r w:rsidR="00FC441E" w:rsidRPr="00817724">
        <w:rPr>
          <w:spacing w:val="-2"/>
          <w:sz w:val="24"/>
          <w:u w:val="single"/>
        </w:rPr>
        <w:t>ах:</w:t>
      </w:r>
    </w:p>
    <w:p w:rsidR="009D48D7" w:rsidRDefault="009D48D7" w:rsidP="00ED30A4">
      <w:pPr>
        <w:spacing w:line="276" w:lineRule="auto"/>
        <w:ind w:left="162"/>
        <w:jc w:val="both"/>
        <w:rPr>
          <w:spacing w:val="-2"/>
          <w:sz w:val="24"/>
        </w:rPr>
      </w:pPr>
      <w:r>
        <w:rPr>
          <w:spacing w:val="-2"/>
          <w:sz w:val="24"/>
        </w:rPr>
        <w:t>- повысились показатели высокого и повышенного уровней на 22%/ 5% в 8-х классах, показатели высокого и повышенного уровней на 12% в 9-х классах;</w:t>
      </w:r>
    </w:p>
    <w:p w:rsidR="009D48D7" w:rsidRDefault="009D48D7" w:rsidP="00ED30A4">
      <w:pPr>
        <w:spacing w:line="276" w:lineRule="auto"/>
        <w:ind w:left="162"/>
        <w:jc w:val="both"/>
        <w:rPr>
          <w:spacing w:val="-2"/>
          <w:sz w:val="24"/>
        </w:rPr>
      </w:pPr>
      <w:r>
        <w:rPr>
          <w:spacing w:val="-2"/>
          <w:sz w:val="24"/>
        </w:rPr>
        <w:t>- понизились показатели среднего уровня на 43 % в 8-х классах, показатели среднего и недостаточного уровней на 8%/7%.</w:t>
      </w:r>
    </w:p>
    <w:p w:rsidR="009D48D7" w:rsidRPr="00817724" w:rsidRDefault="009D48D7" w:rsidP="00ED30A4">
      <w:pPr>
        <w:spacing w:line="276" w:lineRule="auto"/>
        <w:ind w:left="162"/>
        <w:jc w:val="both"/>
        <w:rPr>
          <w:spacing w:val="-2"/>
          <w:sz w:val="24"/>
          <w:u w:val="single"/>
        </w:rPr>
      </w:pPr>
      <w:r w:rsidRPr="00817724">
        <w:rPr>
          <w:spacing w:val="-2"/>
          <w:sz w:val="24"/>
          <w:u w:val="single"/>
        </w:rPr>
        <w:t>по читательской  грамотности в 8-х и 9-х классах:</w:t>
      </w:r>
    </w:p>
    <w:p w:rsidR="00DA5157" w:rsidRPr="00DA5157" w:rsidRDefault="00DA5157" w:rsidP="00DA5157">
      <w:pPr>
        <w:spacing w:line="276" w:lineRule="auto"/>
        <w:ind w:left="162"/>
        <w:jc w:val="both"/>
        <w:rPr>
          <w:spacing w:val="-2"/>
          <w:sz w:val="24"/>
        </w:rPr>
      </w:pPr>
      <w:r w:rsidRPr="00DA5157">
        <w:rPr>
          <w:spacing w:val="-2"/>
          <w:sz w:val="24"/>
        </w:rPr>
        <w:t>- п</w:t>
      </w:r>
      <w:r>
        <w:rPr>
          <w:spacing w:val="-2"/>
          <w:sz w:val="24"/>
        </w:rPr>
        <w:t xml:space="preserve">овысились показатели высокого, </w:t>
      </w:r>
      <w:r w:rsidRPr="00DA5157">
        <w:rPr>
          <w:spacing w:val="-2"/>
          <w:sz w:val="24"/>
        </w:rPr>
        <w:t>повышенного</w:t>
      </w:r>
      <w:r>
        <w:rPr>
          <w:spacing w:val="-2"/>
          <w:sz w:val="24"/>
        </w:rPr>
        <w:t xml:space="preserve"> и среднего</w:t>
      </w:r>
      <w:r w:rsidRPr="00DA5157">
        <w:rPr>
          <w:spacing w:val="-2"/>
          <w:sz w:val="24"/>
        </w:rPr>
        <w:t xml:space="preserve"> уровней на </w:t>
      </w:r>
      <w:r>
        <w:rPr>
          <w:spacing w:val="-2"/>
          <w:sz w:val="24"/>
        </w:rPr>
        <w:t>13</w:t>
      </w:r>
      <w:r w:rsidRPr="00DA5157">
        <w:rPr>
          <w:spacing w:val="-2"/>
          <w:sz w:val="24"/>
        </w:rPr>
        <w:t xml:space="preserve">%/ </w:t>
      </w:r>
      <w:r>
        <w:rPr>
          <w:spacing w:val="-2"/>
          <w:sz w:val="24"/>
        </w:rPr>
        <w:t>4</w:t>
      </w:r>
      <w:r w:rsidRPr="00DA5157">
        <w:rPr>
          <w:spacing w:val="-2"/>
          <w:sz w:val="24"/>
        </w:rPr>
        <w:t xml:space="preserve">% </w:t>
      </w:r>
      <w:r>
        <w:rPr>
          <w:spacing w:val="-2"/>
          <w:sz w:val="24"/>
        </w:rPr>
        <w:t xml:space="preserve">/ 27% </w:t>
      </w:r>
      <w:r w:rsidRPr="00DA5157">
        <w:rPr>
          <w:spacing w:val="-2"/>
          <w:sz w:val="24"/>
        </w:rPr>
        <w:t>в 8-х классах, показатели повышенного</w:t>
      </w:r>
      <w:r w:rsidR="00271BDC">
        <w:rPr>
          <w:spacing w:val="-2"/>
          <w:sz w:val="24"/>
        </w:rPr>
        <w:t xml:space="preserve"> и среднего</w:t>
      </w:r>
      <w:r w:rsidRPr="00DA5157">
        <w:rPr>
          <w:spacing w:val="-2"/>
          <w:sz w:val="24"/>
        </w:rPr>
        <w:t xml:space="preserve"> уровней на </w:t>
      </w:r>
      <w:r w:rsidR="00271BDC">
        <w:rPr>
          <w:spacing w:val="-2"/>
          <w:sz w:val="24"/>
        </w:rPr>
        <w:t>11</w:t>
      </w:r>
      <w:r w:rsidRPr="00DA5157">
        <w:rPr>
          <w:spacing w:val="-2"/>
          <w:sz w:val="24"/>
        </w:rPr>
        <w:t xml:space="preserve">% </w:t>
      </w:r>
      <w:r w:rsidR="00271BDC">
        <w:rPr>
          <w:spacing w:val="-2"/>
          <w:sz w:val="24"/>
        </w:rPr>
        <w:t xml:space="preserve">/8% </w:t>
      </w:r>
      <w:r w:rsidRPr="00DA5157">
        <w:rPr>
          <w:spacing w:val="-2"/>
          <w:sz w:val="24"/>
        </w:rPr>
        <w:t>в 9-х классах;</w:t>
      </w:r>
    </w:p>
    <w:p w:rsidR="009D48D7" w:rsidRDefault="00DA5157" w:rsidP="00DA5157">
      <w:pPr>
        <w:spacing w:line="276" w:lineRule="auto"/>
        <w:ind w:left="162"/>
        <w:jc w:val="both"/>
        <w:rPr>
          <w:spacing w:val="-2"/>
          <w:sz w:val="24"/>
        </w:rPr>
      </w:pPr>
      <w:r w:rsidRPr="00DA5157">
        <w:rPr>
          <w:spacing w:val="-2"/>
          <w:sz w:val="24"/>
        </w:rPr>
        <w:t xml:space="preserve">- понизились показатели </w:t>
      </w:r>
      <w:r w:rsidR="00961D33">
        <w:rPr>
          <w:spacing w:val="-2"/>
          <w:sz w:val="24"/>
        </w:rPr>
        <w:t>низкого и недостаточного</w:t>
      </w:r>
      <w:r w:rsidRPr="00DA5157">
        <w:rPr>
          <w:spacing w:val="-2"/>
          <w:sz w:val="24"/>
        </w:rPr>
        <w:t xml:space="preserve"> уровн</w:t>
      </w:r>
      <w:r w:rsidR="00961D33">
        <w:rPr>
          <w:spacing w:val="-2"/>
          <w:sz w:val="24"/>
        </w:rPr>
        <w:t xml:space="preserve">ей </w:t>
      </w:r>
      <w:r w:rsidRPr="00DA5157">
        <w:rPr>
          <w:spacing w:val="-2"/>
          <w:sz w:val="24"/>
        </w:rPr>
        <w:t xml:space="preserve">на </w:t>
      </w:r>
      <w:r w:rsidR="00961D33">
        <w:rPr>
          <w:spacing w:val="-2"/>
          <w:sz w:val="24"/>
        </w:rPr>
        <w:t>19</w:t>
      </w:r>
      <w:r w:rsidRPr="00DA5157">
        <w:rPr>
          <w:spacing w:val="-2"/>
          <w:sz w:val="24"/>
        </w:rPr>
        <w:t xml:space="preserve"> %</w:t>
      </w:r>
      <w:r w:rsidR="00961D33">
        <w:rPr>
          <w:spacing w:val="-2"/>
          <w:sz w:val="24"/>
        </w:rPr>
        <w:t>/16%</w:t>
      </w:r>
      <w:r w:rsidRPr="00DA5157">
        <w:rPr>
          <w:spacing w:val="-2"/>
          <w:sz w:val="24"/>
        </w:rPr>
        <w:t xml:space="preserve"> в 8-х классах, показатели </w:t>
      </w:r>
      <w:r w:rsidR="00961D33">
        <w:rPr>
          <w:spacing w:val="-2"/>
          <w:sz w:val="24"/>
        </w:rPr>
        <w:t xml:space="preserve">низкого </w:t>
      </w:r>
      <w:r w:rsidRPr="00DA5157">
        <w:rPr>
          <w:spacing w:val="-2"/>
          <w:sz w:val="24"/>
        </w:rPr>
        <w:t xml:space="preserve">и недостаточного уровней на </w:t>
      </w:r>
      <w:r w:rsidR="00961D33">
        <w:rPr>
          <w:spacing w:val="-2"/>
          <w:sz w:val="24"/>
        </w:rPr>
        <w:t>9</w:t>
      </w:r>
      <w:r w:rsidRPr="00DA5157">
        <w:rPr>
          <w:spacing w:val="-2"/>
          <w:sz w:val="24"/>
        </w:rPr>
        <w:t>%/</w:t>
      </w:r>
      <w:r w:rsidR="00961D33">
        <w:rPr>
          <w:spacing w:val="-2"/>
          <w:sz w:val="24"/>
        </w:rPr>
        <w:t>11</w:t>
      </w:r>
      <w:r w:rsidRPr="00DA5157">
        <w:rPr>
          <w:spacing w:val="-2"/>
          <w:sz w:val="24"/>
        </w:rPr>
        <w:t>%.</w:t>
      </w:r>
    </w:p>
    <w:p w:rsidR="00870109" w:rsidRDefault="00817724" w:rsidP="005B006B">
      <w:pPr>
        <w:spacing w:line="276" w:lineRule="auto"/>
        <w:ind w:left="162"/>
        <w:jc w:val="both"/>
        <w:rPr>
          <w:spacing w:val="-2"/>
          <w:sz w:val="24"/>
        </w:rPr>
      </w:pPr>
      <w:r w:rsidRPr="00817724">
        <w:rPr>
          <w:spacing w:val="-2"/>
          <w:sz w:val="24"/>
          <w:u w:val="single"/>
        </w:rPr>
        <w:t>по математической  грамотности</w:t>
      </w:r>
      <w:r w:rsidRPr="00817724">
        <w:rPr>
          <w:spacing w:val="-2"/>
          <w:sz w:val="24"/>
        </w:rPr>
        <w:t xml:space="preserve"> в 8-х и 9-х классах:</w:t>
      </w:r>
    </w:p>
    <w:p w:rsidR="005B006B" w:rsidRPr="005B006B" w:rsidRDefault="005B006B" w:rsidP="005B006B">
      <w:pPr>
        <w:spacing w:line="276" w:lineRule="auto"/>
        <w:ind w:left="162"/>
        <w:jc w:val="both"/>
        <w:rPr>
          <w:spacing w:val="-2"/>
          <w:sz w:val="24"/>
        </w:rPr>
      </w:pPr>
      <w:r w:rsidRPr="005B006B">
        <w:rPr>
          <w:spacing w:val="-2"/>
          <w:sz w:val="24"/>
        </w:rPr>
        <w:t>- повысились показатели повышенного уровн</w:t>
      </w:r>
      <w:r w:rsidR="00CB0EF2">
        <w:rPr>
          <w:spacing w:val="-2"/>
          <w:sz w:val="24"/>
        </w:rPr>
        <w:t>я</w:t>
      </w:r>
      <w:r w:rsidRPr="005B006B">
        <w:rPr>
          <w:spacing w:val="-2"/>
          <w:sz w:val="24"/>
        </w:rPr>
        <w:t xml:space="preserve"> на </w:t>
      </w:r>
      <w:r w:rsidR="00CB0EF2">
        <w:rPr>
          <w:spacing w:val="-2"/>
          <w:sz w:val="24"/>
        </w:rPr>
        <w:t>15</w:t>
      </w:r>
      <w:r w:rsidRPr="005B006B">
        <w:rPr>
          <w:spacing w:val="-2"/>
          <w:sz w:val="24"/>
        </w:rPr>
        <w:t>% в 8-х классах, показатели повышенного уровн</w:t>
      </w:r>
      <w:r w:rsidR="00CB0EF2">
        <w:rPr>
          <w:spacing w:val="-2"/>
          <w:sz w:val="24"/>
        </w:rPr>
        <w:t xml:space="preserve">я </w:t>
      </w:r>
      <w:r w:rsidRPr="005B006B">
        <w:rPr>
          <w:spacing w:val="-2"/>
          <w:sz w:val="24"/>
        </w:rPr>
        <w:t xml:space="preserve">на </w:t>
      </w:r>
      <w:r w:rsidR="00CB0EF2">
        <w:rPr>
          <w:spacing w:val="-2"/>
          <w:sz w:val="24"/>
        </w:rPr>
        <w:t xml:space="preserve">25% </w:t>
      </w:r>
      <w:r w:rsidRPr="005B006B">
        <w:rPr>
          <w:spacing w:val="-2"/>
          <w:sz w:val="24"/>
        </w:rPr>
        <w:t xml:space="preserve"> в 9-х классах;</w:t>
      </w:r>
    </w:p>
    <w:p w:rsidR="00C06827" w:rsidRPr="00572516" w:rsidRDefault="005B006B" w:rsidP="00C94B54">
      <w:pPr>
        <w:spacing w:line="276" w:lineRule="auto"/>
        <w:ind w:left="162"/>
        <w:jc w:val="both"/>
        <w:rPr>
          <w:spacing w:val="-2"/>
          <w:sz w:val="24"/>
        </w:rPr>
      </w:pPr>
      <w:r w:rsidRPr="005B006B">
        <w:rPr>
          <w:spacing w:val="-2"/>
          <w:sz w:val="24"/>
        </w:rPr>
        <w:t xml:space="preserve">- понизились показатели </w:t>
      </w:r>
      <w:r w:rsidR="006E17C4">
        <w:rPr>
          <w:spacing w:val="-2"/>
          <w:sz w:val="24"/>
        </w:rPr>
        <w:t>высокого</w:t>
      </w:r>
      <w:r w:rsidRPr="005B006B">
        <w:rPr>
          <w:spacing w:val="-2"/>
          <w:sz w:val="24"/>
        </w:rPr>
        <w:t xml:space="preserve"> и недостаточного уровней на 1</w:t>
      </w:r>
      <w:r w:rsidR="006E17C4">
        <w:rPr>
          <w:spacing w:val="-2"/>
          <w:sz w:val="24"/>
        </w:rPr>
        <w:t>1 %</w:t>
      </w:r>
      <w:r w:rsidRPr="005B006B">
        <w:rPr>
          <w:spacing w:val="-2"/>
          <w:sz w:val="24"/>
        </w:rPr>
        <w:t xml:space="preserve"> в 8-х классах, показатели низкого и недостаточного уровней на </w:t>
      </w:r>
      <w:r w:rsidR="006E17C4">
        <w:rPr>
          <w:spacing w:val="-2"/>
          <w:sz w:val="24"/>
        </w:rPr>
        <w:t>13</w:t>
      </w:r>
      <w:r w:rsidRPr="005B006B">
        <w:rPr>
          <w:spacing w:val="-2"/>
          <w:sz w:val="24"/>
        </w:rPr>
        <w:t>%/1</w:t>
      </w:r>
      <w:r w:rsidR="006E17C4">
        <w:rPr>
          <w:spacing w:val="-2"/>
          <w:sz w:val="24"/>
        </w:rPr>
        <w:t>2</w:t>
      </w:r>
      <w:r w:rsidRPr="005B006B">
        <w:rPr>
          <w:spacing w:val="-2"/>
          <w:sz w:val="24"/>
        </w:rPr>
        <w:t>%.</w:t>
      </w:r>
    </w:p>
    <w:p w:rsidR="00ED30A4" w:rsidRPr="00D33BF4" w:rsidRDefault="00ED30A4" w:rsidP="00ED30A4">
      <w:pPr>
        <w:spacing w:line="276" w:lineRule="auto"/>
        <w:ind w:left="162"/>
        <w:jc w:val="both"/>
        <w:rPr>
          <w:spacing w:val="-2"/>
          <w:sz w:val="24"/>
        </w:rPr>
      </w:pPr>
      <w:r w:rsidRPr="00D33BF4">
        <w:rPr>
          <w:spacing w:val="-2"/>
          <w:sz w:val="24"/>
        </w:rPr>
        <w:t xml:space="preserve">В сравнении с осенью 2024 годы 8 классы весной 2025 года </w:t>
      </w:r>
      <w:r w:rsidR="00D33BF4">
        <w:rPr>
          <w:spacing w:val="-2"/>
          <w:sz w:val="24"/>
        </w:rPr>
        <w:t>улучшили</w:t>
      </w:r>
      <w:r w:rsidRPr="00D33BF4">
        <w:rPr>
          <w:spacing w:val="-2"/>
          <w:sz w:val="24"/>
        </w:rPr>
        <w:t xml:space="preserve"> результаты по читательской и </w:t>
      </w:r>
      <w:r w:rsidR="00625AD5">
        <w:rPr>
          <w:spacing w:val="-2"/>
          <w:sz w:val="24"/>
        </w:rPr>
        <w:t>естественно-научной</w:t>
      </w:r>
      <w:r w:rsidRPr="00D33BF4">
        <w:rPr>
          <w:spacing w:val="-2"/>
          <w:sz w:val="24"/>
        </w:rPr>
        <w:t xml:space="preserve"> грамотности.</w:t>
      </w:r>
    </w:p>
    <w:p w:rsidR="002D5E84" w:rsidRDefault="00ED30A4" w:rsidP="00ED30A4">
      <w:pPr>
        <w:spacing w:line="276" w:lineRule="auto"/>
        <w:ind w:left="162"/>
        <w:jc w:val="both"/>
        <w:rPr>
          <w:spacing w:val="-2"/>
          <w:sz w:val="24"/>
        </w:rPr>
      </w:pPr>
      <w:r w:rsidRPr="00D33BF4">
        <w:rPr>
          <w:spacing w:val="-2"/>
          <w:sz w:val="24"/>
        </w:rPr>
        <w:t>В сравнении с осенью 2024 годы 9 классы весной 2025 года показали в среднем хорошие результаты по читательской, математической и естественнонаучной грамотности.</w:t>
      </w:r>
    </w:p>
    <w:p w:rsidR="005B006B" w:rsidRPr="00ED30A4" w:rsidRDefault="005B006B" w:rsidP="00ED30A4">
      <w:pPr>
        <w:spacing w:line="276" w:lineRule="auto"/>
        <w:ind w:left="162"/>
        <w:jc w:val="both"/>
        <w:rPr>
          <w:spacing w:val="-2"/>
          <w:sz w:val="24"/>
        </w:rPr>
      </w:pPr>
    </w:p>
    <w:p w:rsidR="007A6FAB" w:rsidRPr="007A6FAB" w:rsidRDefault="007A6FAB" w:rsidP="007A6FAB">
      <w:pPr>
        <w:ind w:left="-15"/>
        <w:jc w:val="center"/>
        <w:rPr>
          <w:b/>
          <w:sz w:val="24"/>
          <w:szCs w:val="24"/>
        </w:rPr>
      </w:pPr>
      <w:r w:rsidRPr="007A6FAB">
        <w:rPr>
          <w:b/>
          <w:sz w:val="24"/>
          <w:szCs w:val="24"/>
        </w:rPr>
        <w:t>Динамика результатов сформированности функциональной грамотности у учащихся 8-9 классов за 2024-2025 г. представлена в таблице и в диаграммах:</w:t>
      </w:r>
    </w:p>
    <w:p w:rsidR="007A6FAB" w:rsidRDefault="007A6FAB" w:rsidP="007A6FAB">
      <w:pPr>
        <w:pStyle w:val="a5"/>
        <w:widowControl/>
        <w:numPr>
          <w:ilvl w:val="0"/>
          <w:numId w:val="4"/>
        </w:numPr>
        <w:autoSpaceDE/>
        <w:autoSpaceDN/>
        <w:spacing w:after="176" w:line="269" w:lineRule="auto"/>
        <w:ind w:left="-15"/>
        <w:contextualSpacing/>
      </w:pPr>
      <w:r>
        <w:rPr>
          <w:noProof/>
          <w:lang w:eastAsia="ru-RU"/>
        </w:rPr>
        <w:drawing>
          <wp:inline distT="0" distB="0" distL="0" distR="0" wp14:anchorId="6591FD43" wp14:editId="2CADEF46">
            <wp:extent cx="6090699" cy="2305879"/>
            <wp:effectExtent l="0" t="0" r="24765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6FAB" w:rsidRDefault="007A6FAB" w:rsidP="007A6FAB">
      <w:pPr>
        <w:spacing w:after="176"/>
        <w:ind w:left="-15"/>
      </w:pPr>
      <w:r>
        <w:rPr>
          <w:noProof/>
          <w:lang w:eastAsia="ru-RU"/>
        </w:rPr>
        <w:drawing>
          <wp:inline distT="0" distB="0" distL="0" distR="0" wp14:anchorId="353DD03E" wp14:editId="1F6AB9C2">
            <wp:extent cx="5486400" cy="2062886"/>
            <wp:effectExtent l="0" t="0" r="19050" b="139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A6FAB" w:rsidRDefault="007A6FAB" w:rsidP="007A6FAB">
      <w:pPr>
        <w:spacing w:after="176"/>
        <w:ind w:left="-15"/>
      </w:pPr>
      <w:r>
        <w:rPr>
          <w:noProof/>
          <w:lang w:eastAsia="ru-RU"/>
        </w:rPr>
        <w:lastRenderedPageBreak/>
        <w:drawing>
          <wp:inline distT="0" distB="0" distL="0" distR="0" wp14:anchorId="2DF59B06" wp14:editId="4248F804">
            <wp:extent cx="5486400" cy="3174796"/>
            <wp:effectExtent l="0" t="0" r="19050" b="260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A6FAB" w:rsidRDefault="007A6FAB" w:rsidP="007A6FAB">
      <w:pPr>
        <w:spacing w:after="176"/>
        <w:ind w:left="-15"/>
      </w:pPr>
      <w:r>
        <w:rPr>
          <w:noProof/>
          <w:lang w:eastAsia="ru-RU"/>
        </w:rPr>
        <w:drawing>
          <wp:inline distT="0" distB="0" distL="0" distR="0" wp14:anchorId="60920C5D" wp14:editId="5DF14072">
            <wp:extent cx="5486400" cy="2589581"/>
            <wp:effectExtent l="0" t="0" r="0" b="12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A6FAB" w:rsidRDefault="007A6FAB" w:rsidP="007A6FAB">
      <w:pPr>
        <w:spacing w:after="176"/>
        <w:ind w:left="-15"/>
      </w:pPr>
      <w:r>
        <w:rPr>
          <w:noProof/>
          <w:lang w:eastAsia="ru-RU"/>
        </w:rPr>
        <w:drawing>
          <wp:inline distT="0" distB="0" distL="0" distR="0" wp14:anchorId="09CA4C5C" wp14:editId="30E02051">
            <wp:extent cx="5486400" cy="2640787"/>
            <wp:effectExtent l="0" t="0" r="0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6FAB" w:rsidRDefault="007A6FAB" w:rsidP="007A6FAB">
      <w:pPr>
        <w:spacing w:after="176"/>
        <w:ind w:left="-15"/>
      </w:pPr>
      <w:r>
        <w:rPr>
          <w:noProof/>
          <w:lang w:eastAsia="ru-RU"/>
        </w:rPr>
        <w:lastRenderedPageBreak/>
        <w:drawing>
          <wp:inline distT="0" distB="0" distL="0" distR="0" wp14:anchorId="5EFEDAA2" wp14:editId="72166C2A">
            <wp:extent cx="5486400" cy="2326233"/>
            <wp:effectExtent l="0" t="0" r="19050" b="1714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A6FAB" w:rsidRPr="00D73BE0" w:rsidRDefault="007A6FAB" w:rsidP="007A6FAB">
      <w:pPr>
        <w:keepNext/>
        <w:keepLines/>
        <w:spacing w:line="259" w:lineRule="auto"/>
        <w:ind w:left="608" w:right="2" w:hanging="10"/>
        <w:jc w:val="center"/>
        <w:outlineLvl w:val="0"/>
        <w:rPr>
          <w:b/>
          <w:sz w:val="24"/>
        </w:rPr>
      </w:pPr>
      <w:r w:rsidRPr="00D73BE0">
        <w:rPr>
          <w:b/>
          <w:sz w:val="24"/>
        </w:rPr>
        <w:t xml:space="preserve">Общие выводы </w:t>
      </w:r>
    </w:p>
    <w:p w:rsidR="007A6FAB" w:rsidRPr="00D73BE0" w:rsidRDefault="007A6FAB" w:rsidP="007A6FAB">
      <w:pPr>
        <w:spacing w:after="60" w:line="259" w:lineRule="auto"/>
        <w:ind w:left="-426"/>
        <w:rPr>
          <w:sz w:val="24"/>
        </w:rPr>
      </w:pPr>
      <w:r w:rsidRPr="00D73BE0">
        <w:rPr>
          <w:b/>
          <w:sz w:val="20"/>
        </w:rPr>
        <w:t xml:space="preserve"> </w:t>
      </w:r>
    </w:p>
    <w:p w:rsidR="007A6FAB" w:rsidRPr="00D73BE0" w:rsidRDefault="007A6FAB" w:rsidP="007A6FAB">
      <w:pPr>
        <w:widowControl/>
        <w:numPr>
          <w:ilvl w:val="0"/>
          <w:numId w:val="5"/>
        </w:numPr>
        <w:autoSpaceDE/>
        <w:autoSpaceDN/>
        <w:spacing w:after="3" w:line="315" w:lineRule="auto"/>
        <w:ind w:left="-426" w:right="80"/>
        <w:jc w:val="both"/>
        <w:rPr>
          <w:sz w:val="24"/>
        </w:rPr>
      </w:pPr>
      <w:r w:rsidRPr="00D73BE0">
        <w:rPr>
          <w:sz w:val="24"/>
        </w:rPr>
        <w:t xml:space="preserve">Недостаточно высокие результаты обучающихся обусловлены затруднениями, связанными с новизной формата и содержания задач, а также недостаточным опытом выполнения заданий, направленных на формирование и оценку функциональной грамотности. </w:t>
      </w:r>
    </w:p>
    <w:p w:rsidR="007A6FAB" w:rsidRPr="00D73BE0" w:rsidRDefault="007A6FAB" w:rsidP="007A6FAB">
      <w:pPr>
        <w:widowControl/>
        <w:numPr>
          <w:ilvl w:val="0"/>
          <w:numId w:val="5"/>
        </w:numPr>
        <w:autoSpaceDE/>
        <w:autoSpaceDN/>
        <w:spacing w:after="3" w:line="315" w:lineRule="auto"/>
        <w:ind w:left="-426" w:right="80"/>
        <w:jc w:val="both"/>
        <w:rPr>
          <w:sz w:val="24"/>
        </w:rPr>
      </w:pPr>
      <w:r w:rsidRPr="00D73BE0">
        <w:rPr>
          <w:sz w:val="24"/>
        </w:rPr>
        <w:t xml:space="preserve">Отмечаются дефициты в выполнении заданий, требующих давать оценку проблемы, интерпретировать, рассуждать. </w:t>
      </w:r>
    </w:p>
    <w:p w:rsidR="002D5E84" w:rsidRDefault="002D5E84">
      <w:pPr>
        <w:spacing w:line="275" w:lineRule="exact"/>
        <w:ind w:left="162"/>
        <w:rPr>
          <w:b/>
          <w:spacing w:val="-2"/>
          <w:sz w:val="24"/>
        </w:rPr>
      </w:pPr>
    </w:p>
    <w:p w:rsidR="002D5E84" w:rsidRDefault="002D5E84">
      <w:pPr>
        <w:spacing w:line="275" w:lineRule="exact"/>
        <w:ind w:left="162"/>
        <w:rPr>
          <w:b/>
          <w:spacing w:val="-2"/>
          <w:sz w:val="24"/>
        </w:rPr>
      </w:pPr>
    </w:p>
    <w:p w:rsidR="002D5E84" w:rsidRDefault="002D5E84">
      <w:pPr>
        <w:spacing w:line="275" w:lineRule="exact"/>
        <w:ind w:left="162"/>
        <w:rPr>
          <w:b/>
          <w:spacing w:val="-2"/>
          <w:sz w:val="24"/>
        </w:rPr>
      </w:pPr>
    </w:p>
    <w:p w:rsidR="002D5E84" w:rsidRDefault="002D5E84">
      <w:pPr>
        <w:spacing w:line="275" w:lineRule="exact"/>
        <w:ind w:left="162"/>
        <w:rPr>
          <w:b/>
          <w:spacing w:val="-2"/>
          <w:sz w:val="24"/>
        </w:rPr>
      </w:pPr>
    </w:p>
    <w:p w:rsidR="002D5E84" w:rsidRDefault="002D5E84" w:rsidP="00431567">
      <w:pPr>
        <w:spacing w:line="275" w:lineRule="exact"/>
        <w:rPr>
          <w:b/>
          <w:spacing w:val="-2"/>
          <w:sz w:val="24"/>
        </w:rPr>
      </w:pPr>
    </w:p>
    <w:p w:rsidR="00D004BA" w:rsidRDefault="0028350A">
      <w:pPr>
        <w:spacing w:line="275" w:lineRule="exact"/>
        <w:ind w:left="162"/>
        <w:rPr>
          <w:b/>
          <w:spacing w:val="-2"/>
          <w:sz w:val="24"/>
        </w:rPr>
      </w:pPr>
      <w:r>
        <w:rPr>
          <w:b/>
          <w:spacing w:val="-2"/>
          <w:sz w:val="24"/>
        </w:rPr>
        <w:t>Выводы:</w:t>
      </w:r>
    </w:p>
    <w:p w:rsidR="005D43BF" w:rsidRPr="005D43BF" w:rsidRDefault="005D43BF" w:rsidP="005D43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D43BF">
        <w:rPr>
          <w:sz w:val="24"/>
          <w:szCs w:val="24"/>
        </w:rPr>
        <w:t>Из анализа всех  работ удалось выявить следующие проблемы:</w:t>
      </w:r>
    </w:p>
    <w:p w:rsidR="005D43BF" w:rsidRPr="009666B6" w:rsidRDefault="005D43BF" w:rsidP="005D43BF">
      <w:pPr>
        <w:ind w:firstLine="567"/>
        <w:jc w:val="both"/>
        <w:rPr>
          <w:sz w:val="24"/>
          <w:szCs w:val="24"/>
        </w:rPr>
      </w:pPr>
      <w:r w:rsidRPr="009666B6">
        <w:rPr>
          <w:sz w:val="24"/>
          <w:szCs w:val="24"/>
        </w:rPr>
        <w:t>- учащимся сложно воспринимать большой объем материала с монитора компьютера;</w:t>
      </w:r>
    </w:p>
    <w:p w:rsidR="005D43BF" w:rsidRDefault="005D43BF" w:rsidP="005D43BF">
      <w:pPr>
        <w:ind w:firstLine="567"/>
        <w:jc w:val="both"/>
        <w:rPr>
          <w:sz w:val="24"/>
          <w:szCs w:val="24"/>
        </w:rPr>
      </w:pPr>
      <w:r w:rsidRPr="009666B6">
        <w:rPr>
          <w:sz w:val="24"/>
          <w:szCs w:val="24"/>
        </w:rPr>
        <w:t>- несформированность умения читать тексты. Ошибки учащихся при выполнении заданий, в которых требовалось найти информацию, заданную в явном виде, были связаны в первую очередь с неумением внимательно (вдумчиво) читать текст и постоянно обращаться к тексту в поисках ответа на заданный вопрос;</w:t>
      </w:r>
    </w:p>
    <w:p w:rsidR="005D43BF" w:rsidRPr="009666B6" w:rsidRDefault="005D43BF" w:rsidP="005D43BF">
      <w:pPr>
        <w:ind w:left="284" w:firstLine="567"/>
        <w:jc w:val="both"/>
        <w:rPr>
          <w:sz w:val="24"/>
          <w:szCs w:val="24"/>
        </w:rPr>
      </w:pPr>
      <w:r w:rsidRPr="009666B6">
        <w:rPr>
          <w:sz w:val="24"/>
          <w:szCs w:val="24"/>
        </w:rPr>
        <w:t>- учащиеся не готовы к заданиям, требующим умения выделить существенное, установить то, что знания нужны не для простого запоминания и воспроизведения. Даже в том случае, когда они готовы продемонстрировать предметные навыки, связанные с более сложными умениями;</w:t>
      </w:r>
    </w:p>
    <w:p w:rsidR="005D43BF" w:rsidRPr="009666B6" w:rsidRDefault="005D43BF" w:rsidP="005D43BF">
      <w:pPr>
        <w:ind w:left="284" w:firstLine="567"/>
        <w:jc w:val="both"/>
        <w:rPr>
          <w:sz w:val="24"/>
          <w:szCs w:val="24"/>
        </w:rPr>
      </w:pPr>
      <w:r w:rsidRPr="009666B6">
        <w:rPr>
          <w:sz w:val="24"/>
          <w:szCs w:val="24"/>
        </w:rPr>
        <w:t>- самыми трудными заданиями являются задания на обоснование и аргументацию ответа. Им легче выбрать правильный ответ из предложенных;</w:t>
      </w:r>
    </w:p>
    <w:p w:rsidR="005D43BF" w:rsidRDefault="005D43BF" w:rsidP="005D43BF">
      <w:pPr>
        <w:ind w:left="284" w:firstLine="567"/>
        <w:jc w:val="both"/>
        <w:rPr>
          <w:sz w:val="24"/>
          <w:szCs w:val="24"/>
        </w:rPr>
      </w:pPr>
      <w:r w:rsidRPr="009666B6">
        <w:rPr>
          <w:sz w:val="24"/>
          <w:szCs w:val="24"/>
        </w:rPr>
        <w:t xml:space="preserve">- самыми сложными оказались для </w:t>
      </w:r>
      <w:r>
        <w:rPr>
          <w:sz w:val="24"/>
          <w:szCs w:val="24"/>
        </w:rPr>
        <w:t>учащихся</w:t>
      </w:r>
      <w:r w:rsidRPr="009666B6">
        <w:rPr>
          <w:sz w:val="24"/>
          <w:szCs w:val="24"/>
        </w:rPr>
        <w:t xml:space="preserve"> задания </w:t>
      </w:r>
      <w:r>
        <w:rPr>
          <w:sz w:val="24"/>
          <w:szCs w:val="24"/>
        </w:rPr>
        <w:t>естественно-научной грамотности.</w:t>
      </w:r>
    </w:p>
    <w:p w:rsidR="005D43BF" w:rsidRPr="009666B6" w:rsidRDefault="005D43BF" w:rsidP="005D43BF">
      <w:pPr>
        <w:ind w:left="284" w:firstLine="567"/>
        <w:jc w:val="both"/>
        <w:rPr>
          <w:b/>
          <w:sz w:val="24"/>
          <w:szCs w:val="24"/>
        </w:rPr>
      </w:pPr>
      <w:r w:rsidRPr="009666B6">
        <w:rPr>
          <w:b/>
          <w:sz w:val="24"/>
          <w:szCs w:val="24"/>
        </w:rPr>
        <w:t>Рекомендации учителям</w:t>
      </w:r>
      <w:r w:rsidR="006B01EC">
        <w:rPr>
          <w:b/>
          <w:sz w:val="24"/>
          <w:szCs w:val="24"/>
        </w:rPr>
        <w:t>-предметникам</w:t>
      </w:r>
      <w:r w:rsidRPr="009666B6">
        <w:rPr>
          <w:b/>
          <w:sz w:val="24"/>
          <w:szCs w:val="24"/>
        </w:rPr>
        <w:t>:</w:t>
      </w:r>
    </w:p>
    <w:p w:rsidR="005D43BF" w:rsidRPr="009666B6" w:rsidRDefault="005D43BF" w:rsidP="005D43BF">
      <w:pPr>
        <w:ind w:left="284" w:firstLine="567"/>
        <w:jc w:val="both"/>
        <w:rPr>
          <w:sz w:val="24"/>
          <w:szCs w:val="24"/>
        </w:rPr>
      </w:pPr>
      <w:r w:rsidRPr="009666B6">
        <w:rPr>
          <w:sz w:val="24"/>
          <w:szCs w:val="24"/>
        </w:rPr>
        <w:t>1.</w:t>
      </w:r>
      <w:r w:rsidR="006B01EC">
        <w:rPr>
          <w:sz w:val="24"/>
          <w:szCs w:val="24"/>
        </w:rPr>
        <w:t xml:space="preserve"> </w:t>
      </w:r>
      <w:r w:rsidRPr="009666B6">
        <w:rPr>
          <w:sz w:val="24"/>
          <w:szCs w:val="24"/>
        </w:rPr>
        <w:t>Проанализировать достижения учащихся по своему виду грамотности. Выявить сильные и слабые стороны каждого ученика.</w:t>
      </w:r>
    </w:p>
    <w:p w:rsidR="005D43BF" w:rsidRDefault="005D43BF" w:rsidP="006B01EC">
      <w:pPr>
        <w:ind w:left="284" w:firstLine="567"/>
        <w:jc w:val="both"/>
        <w:rPr>
          <w:sz w:val="24"/>
          <w:szCs w:val="24"/>
        </w:rPr>
      </w:pPr>
      <w:r w:rsidRPr="009666B6">
        <w:rPr>
          <w:sz w:val="24"/>
          <w:szCs w:val="24"/>
        </w:rPr>
        <w:t>2.</w:t>
      </w:r>
      <w:r w:rsidR="006B01EC">
        <w:rPr>
          <w:sz w:val="24"/>
          <w:szCs w:val="24"/>
        </w:rPr>
        <w:t xml:space="preserve"> </w:t>
      </w:r>
      <w:r w:rsidRPr="009666B6">
        <w:rPr>
          <w:sz w:val="24"/>
          <w:szCs w:val="24"/>
        </w:rPr>
        <w:t>Продумать план работы, направленных на ликвидацию дефицитов знаний по направлениям функциональной грамотности.</w:t>
      </w:r>
    </w:p>
    <w:p w:rsidR="006B01EC" w:rsidRPr="006B01EC" w:rsidRDefault="006B01EC" w:rsidP="006B01EC"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B01EC">
        <w:rPr>
          <w:sz w:val="24"/>
          <w:szCs w:val="24"/>
        </w:rPr>
        <w:t>Уделить на уроках внимание разбору и выполнению заданий, которые в процессе исследования были решены на низком уровне.</w:t>
      </w:r>
    </w:p>
    <w:p w:rsidR="006B01EC" w:rsidRPr="006B01EC" w:rsidRDefault="006B01EC" w:rsidP="006B01EC"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6B01EC">
        <w:rPr>
          <w:sz w:val="24"/>
          <w:szCs w:val="24"/>
        </w:rPr>
        <w:t>Использовать на уроках сертифицированные задания по функциональной грамотности, опубликованные в открытом доступе, в системе на уроках использовать задания РЭШ во время закрепления и систематизации знаний.</w:t>
      </w:r>
    </w:p>
    <w:p w:rsidR="006B01EC" w:rsidRPr="006B01EC" w:rsidRDefault="006B01EC" w:rsidP="006B01EC"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 w:rsidRPr="006B01EC">
        <w:rPr>
          <w:sz w:val="24"/>
          <w:szCs w:val="24"/>
        </w:rPr>
        <w:t>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 (таблицы, диаграммы, графики реальных зависимостей), задания с использованием статистических показателей для характеристики реальных явлений и процессов.</w:t>
      </w:r>
    </w:p>
    <w:p w:rsidR="006B01EC" w:rsidRPr="006B01EC" w:rsidRDefault="006B01EC" w:rsidP="006B01EC"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6B01EC">
        <w:rPr>
          <w:sz w:val="24"/>
          <w:szCs w:val="24"/>
        </w:rPr>
        <w:t>Формировать навык установления причинно-следственных связей, умение строить логическое рассуждение, умозаключение (индуктивное, дедуктивное и по аналогии) и выводы.</w:t>
      </w:r>
    </w:p>
    <w:p w:rsidR="006B01EC" w:rsidRPr="006B01EC" w:rsidRDefault="006B01EC" w:rsidP="006B01EC"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6B01EC">
        <w:rPr>
          <w:sz w:val="24"/>
          <w:szCs w:val="24"/>
        </w:rPr>
        <w:t>Совершенствовать умение выдвижения гипотезы при решении учебных задач и</w:t>
      </w:r>
    </w:p>
    <w:p w:rsidR="006B01EC" w:rsidRPr="006B01EC" w:rsidRDefault="006B01EC" w:rsidP="006B01EC">
      <w:pPr>
        <w:ind w:left="284" w:firstLine="567"/>
        <w:jc w:val="both"/>
        <w:rPr>
          <w:sz w:val="24"/>
          <w:szCs w:val="24"/>
        </w:rPr>
      </w:pPr>
      <w:r w:rsidRPr="006B01EC">
        <w:rPr>
          <w:sz w:val="24"/>
          <w:szCs w:val="24"/>
        </w:rPr>
        <w:t>понимания необходимости их проверки.</w:t>
      </w:r>
    </w:p>
    <w:p w:rsidR="006B01EC" w:rsidRPr="006B01EC" w:rsidRDefault="006B01EC" w:rsidP="006B01EC"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6B01EC">
        <w:rPr>
          <w:sz w:val="24"/>
          <w:szCs w:val="24"/>
        </w:rPr>
        <w:t>С целью развития креативного мышления включать в учебный процесс задания на выдвижение разнообразных идей и решение социальных проблем, на развитие умения нахождения в тексте и/или приведения самостоятельных аргументов «за» или «против» определенных мнений, суждений, точек зрения.</w:t>
      </w:r>
    </w:p>
    <w:p w:rsidR="006B01EC" w:rsidRPr="009666B6" w:rsidRDefault="006B01EC" w:rsidP="006B01EC">
      <w:pPr>
        <w:ind w:left="28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</w:t>
      </w:r>
      <w:r w:rsidRPr="009666B6">
        <w:rPr>
          <w:b/>
          <w:sz w:val="24"/>
          <w:szCs w:val="24"/>
        </w:rPr>
        <w:t>:</w:t>
      </w:r>
    </w:p>
    <w:p w:rsidR="00D004BA" w:rsidRDefault="006B01EC" w:rsidP="006B01EC">
      <w:pPr>
        <w:pStyle w:val="a5"/>
        <w:tabs>
          <w:tab w:val="left" w:pos="846"/>
        </w:tabs>
        <w:spacing w:before="227" w:line="276" w:lineRule="auto"/>
        <w:ind w:right="281"/>
        <w:rPr>
          <w:sz w:val="24"/>
        </w:rPr>
      </w:pPr>
      <w:r>
        <w:rPr>
          <w:sz w:val="24"/>
        </w:rPr>
        <w:t xml:space="preserve">1. </w:t>
      </w:r>
      <w:r w:rsidR="0028350A">
        <w:rPr>
          <w:sz w:val="24"/>
        </w:rPr>
        <w:t>Провести анализ типичных затруднений обучающихся по различным видам функциональной грамотности.</w:t>
      </w:r>
    </w:p>
    <w:p w:rsidR="00D004BA" w:rsidRDefault="006B01EC" w:rsidP="006B01EC">
      <w:pPr>
        <w:pStyle w:val="a5"/>
        <w:tabs>
          <w:tab w:val="left" w:pos="798"/>
        </w:tabs>
        <w:spacing w:line="276" w:lineRule="auto"/>
        <w:ind w:right="280"/>
        <w:rPr>
          <w:sz w:val="24"/>
        </w:rPr>
      </w:pPr>
      <w:r>
        <w:rPr>
          <w:sz w:val="24"/>
        </w:rPr>
        <w:t xml:space="preserve">2. </w:t>
      </w:r>
      <w:r w:rsidR="0028350A">
        <w:rPr>
          <w:sz w:val="24"/>
        </w:rPr>
        <w:t>Использовать возможности программ внеурочной деятельности для расширения надпредметной сферы, включающей ключевые компетенции, соответствующие функциональной грамотности.</w:t>
      </w:r>
    </w:p>
    <w:p w:rsidR="00D004BA" w:rsidRDefault="0028350A" w:rsidP="006B01EC">
      <w:pPr>
        <w:pStyle w:val="a5"/>
        <w:numPr>
          <w:ilvl w:val="0"/>
          <w:numId w:val="3"/>
        </w:numPr>
        <w:tabs>
          <w:tab w:val="left" w:pos="764"/>
        </w:tabs>
        <w:spacing w:line="278" w:lineRule="auto"/>
        <w:ind w:right="286"/>
        <w:rPr>
          <w:sz w:val="24"/>
        </w:rPr>
      </w:pPr>
      <w:r>
        <w:rPr>
          <w:sz w:val="24"/>
        </w:rPr>
        <w:t>Организовать мероприятия по обмену опытом в области формирования и оценки функциональной грамотности на различных уровнях.</w:t>
      </w:r>
    </w:p>
    <w:p w:rsidR="00D004BA" w:rsidRDefault="006B01EC" w:rsidP="006B01EC">
      <w:pPr>
        <w:pStyle w:val="a5"/>
        <w:tabs>
          <w:tab w:val="left" w:pos="748"/>
        </w:tabs>
        <w:spacing w:line="276" w:lineRule="auto"/>
        <w:ind w:right="278"/>
        <w:rPr>
          <w:sz w:val="24"/>
        </w:rPr>
      </w:pPr>
      <w:r>
        <w:rPr>
          <w:sz w:val="24"/>
        </w:rPr>
        <w:t xml:space="preserve">4. </w:t>
      </w:r>
      <w:r w:rsidR="0028350A">
        <w:rPr>
          <w:sz w:val="24"/>
        </w:rPr>
        <w:t>Выявить педагогов, которые успешно применяют методы и приемы формирования отдельных видов функциональной грамотности, и организовать мастер-классы, открытые уроки, декады педагогического мастерства, направленные на внутришкольное повышение квалификации в области формирования и развития функциональной грамотности.</w:t>
      </w:r>
    </w:p>
    <w:p w:rsidR="006B01EC" w:rsidRPr="006B01EC" w:rsidRDefault="006B01EC" w:rsidP="006B01EC">
      <w:pPr>
        <w:pStyle w:val="a5"/>
        <w:ind w:left="522"/>
        <w:rPr>
          <w:b/>
          <w:sz w:val="24"/>
          <w:szCs w:val="24"/>
        </w:rPr>
      </w:pPr>
      <w:r w:rsidRPr="006B01EC">
        <w:rPr>
          <w:b/>
          <w:sz w:val="24"/>
          <w:szCs w:val="24"/>
        </w:rPr>
        <w:t>Руководителям методических объединений учителей:</w:t>
      </w:r>
    </w:p>
    <w:p w:rsidR="00D004BA" w:rsidRDefault="006B01EC" w:rsidP="006B01EC">
      <w:pPr>
        <w:pStyle w:val="a5"/>
        <w:tabs>
          <w:tab w:val="left" w:pos="748"/>
        </w:tabs>
        <w:spacing w:before="37" w:line="278" w:lineRule="auto"/>
        <w:ind w:right="285"/>
        <w:rPr>
          <w:sz w:val="24"/>
        </w:rPr>
      </w:pPr>
      <w:r>
        <w:rPr>
          <w:sz w:val="24"/>
        </w:rPr>
        <w:t>1.</w:t>
      </w:r>
      <w:r w:rsidR="0028350A">
        <w:rPr>
          <w:sz w:val="24"/>
        </w:rPr>
        <w:t>Ввести в практику преподавания отдельных предметов задания, методы и приемы, способствующие формированию функциональной грамотности.</w:t>
      </w:r>
    </w:p>
    <w:p w:rsidR="00D004BA" w:rsidRDefault="006B01EC" w:rsidP="006B01EC">
      <w:pPr>
        <w:pStyle w:val="a5"/>
        <w:tabs>
          <w:tab w:val="left" w:pos="764"/>
        </w:tabs>
        <w:spacing w:line="276" w:lineRule="auto"/>
        <w:ind w:right="285"/>
        <w:rPr>
          <w:sz w:val="24"/>
        </w:rPr>
      </w:pPr>
      <w:r>
        <w:rPr>
          <w:sz w:val="24"/>
        </w:rPr>
        <w:t>2.</w:t>
      </w:r>
      <w:r w:rsidR="0028350A">
        <w:rPr>
          <w:sz w:val="24"/>
        </w:rPr>
        <w:t xml:space="preserve">Проанализировать причины неуспешного выполнения отдельных групп заданий и организовать коррекционную работу по ликвидации выявленных проблем, а также по их </w:t>
      </w:r>
      <w:r w:rsidR="0028350A">
        <w:rPr>
          <w:spacing w:val="-2"/>
          <w:sz w:val="24"/>
        </w:rPr>
        <w:t>предупреждению.</w:t>
      </w:r>
    </w:p>
    <w:p w:rsidR="00D004BA" w:rsidRDefault="006B01EC" w:rsidP="006B01EC">
      <w:pPr>
        <w:pStyle w:val="a5"/>
        <w:tabs>
          <w:tab w:val="left" w:pos="736"/>
        </w:tabs>
        <w:spacing w:line="276" w:lineRule="auto"/>
        <w:ind w:right="281"/>
        <w:rPr>
          <w:sz w:val="24"/>
        </w:rPr>
      </w:pPr>
      <w:r>
        <w:rPr>
          <w:sz w:val="24"/>
        </w:rPr>
        <w:t>3.</w:t>
      </w:r>
      <w:r w:rsidR="0028350A">
        <w:rPr>
          <w:sz w:val="24"/>
        </w:rPr>
        <w:t>Использовать полученные данные для организации работы на уроке, во внеурочной деятельности, во время внеклассных мероприятий, классных часов, при распределении обязанностей в классе и т. д.</w:t>
      </w:r>
    </w:p>
    <w:p w:rsidR="00D004BA" w:rsidRDefault="006B01EC" w:rsidP="006B01EC">
      <w:pPr>
        <w:pStyle w:val="a5"/>
        <w:tabs>
          <w:tab w:val="left" w:pos="824"/>
        </w:tabs>
        <w:spacing w:line="276" w:lineRule="auto"/>
        <w:ind w:right="275"/>
        <w:rPr>
          <w:sz w:val="24"/>
        </w:rPr>
      </w:pPr>
      <w:r>
        <w:rPr>
          <w:sz w:val="24"/>
        </w:rPr>
        <w:t>4.</w:t>
      </w:r>
      <w:r w:rsidR="0028350A">
        <w:rPr>
          <w:sz w:val="24"/>
        </w:rPr>
        <w:t>Использовать потенциал современных образовательных технологий, отдельных методик, приемов и стратегий, формирующих метапредметные результаты и способствующих развитию функциональной грамотности.</w:t>
      </w:r>
    </w:p>
    <w:p w:rsidR="00D004BA" w:rsidRDefault="006B01EC" w:rsidP="006B01EC">
      <w:pPr>
        <w:pStyle w:val="a5"/>
        <w:tabs>
          <w:tab w:val="left" w:pos="714"/>
        </w:tabs>
        <w:spacing w:line="278" w:lineRule="auto"/>
        <w:ind w:right="294"/>
        <w:rPr>
          <w:sz w:val="24"/>
        </w:rPr>
      </w:pPr>
      <w:r>
        <w:rPr>
          <w:sz w:val="24"/>
        </w:rPr>
        <w:t xml:space="preserve">5. </w:t>
      </w:r>
      <w:r w:rsidR="0028350A">
        <w:rPr>
          <w:sz w:val="24"/>
        </w:rPr>
        <w:t>Обратить внимание на организацию проектной деятельности обучающихся с позиции формирования различных видов функциональной грамотности.</w:t>
      </w:r>
    </w:p>
    <w:p w:rsidR="00A0068E" w:rsidRPr="00A0068E" w:rsidRDefault="00A0068E" w:rsidP="00A0068E">
      <w:pPr>
        <w:pStyle w:val="a5"/>
        <w:tabs>
          <w:tab w:val="left" w:pos="714"/>
        </w:tabs>
        <w:spacing w:line="278" w:lineRule="auto"/>
        <w:ind w:right="294"/>
        <w:rPr>
          <w:sz w:val="24"/>
          <w:u w:val="single"/>
        </w:rPr>
      </w:pPr>
      <w:r w:rsidRPr="00A0068E">
        <w:rPr>
          <w:sz w:val="24"/>
          <w:u w:val="single"/>
        </w:rPr>
        <w:t xml:space="preserve">Управленческие решения: </w:t>
      </w:r>
    </w:p>
    <w:p w:rsidR="00A0068E" w:rsidRDefault="00A0068E" w:rsidP="00A0068E">
      <w:pPr>
        <w:pStyle w:val="a5"/>
        <w:tabs>
          <w:tab w:val="left" w:pos="714"/>
        </w:tabs>
        <w:spacing w:line="278" w:lineRule="auto"/>
        <w:ind w:right="294"/>
        <w:rPr>
          <w:sz w:val="24"/>
        </w:rPr>
      </w:pPr>
      <w:r w:rsidRPr="00A0068E">
        <w:rPr>
          <w:sz w:val="24"/>
        </w:rPr>
        <w:t>1. На основании Приказа Министерства образования Приморского края № 23-а1048 от 05.09.2024 г. «Об утверждении регионального плана мероприятий, направленный на формирование и оценку функциональной грамотности обучающихся общеобразовательных организаций Приморского края, на 2024-2025 учебный год» всем учителям необходимо пройти</w:t>
      </w:r>
      <w:r w:rsidR="004302A2">
        <w:rPr>
          <w:sz w:val="24"/>
        </w:rPr>
        <w:t xml:space="preserve"> курсовую подготовку по формированию функциональной грамотности учащихся. </w:t>
      </w:r>
      <w:r w:rsidRPr="00A0068E">
        <w:rPr>
          <w:sz w:val="24"/>
        </w:rPr>
        <w:t xml:space="preserve"> </w:t>
      </w:r>
    </w:p>
    <w:p w:rsidR="004302A2" w:rsidRPr="004302A2" w:rsidRDefault="004302A2" w:rsidP="004302A2">
      <w:pPr>
        <w:pStyle w:val="a5"/>
        <w:tabs>
          <w:tab w:val="left" w:pos="714"/>
        </w:tabs>
        <w:spacing w:line="278" w:lineRule="auto"/>
        <w:ind w:right="294"/>
        <w:rPr>
          <w:sz w:val="24"/>
        </w:rPr>
      </w:pPr>
      <w:r>
        <w:rPr>
          <w:sz w:val="24"/>
        </w:rPr>
        <w:t>2. Учителям –</w:t>
      </w:r>
      <w:r w:rsidR="008655FF">
        <w:rPr>
          <w:sz w:val="24"/>
        </w:rPr>
        <w:t xml:space="preserve"> </w:t>
      </w:r>
      <w:r>
        <w:rPr>
          <w:sz w:val="24"/>
        </w:rPr>
        <w:t xml:space="preserve">предметникам </w:t>
      </w:r>
      <w:r w:rsidR="00A0068E" w:rsidRPr="00A0068E">
        <w:rPr>
          <w:sz w:val="24"/>
        </w:rPr>
        <w:t xml:space="preserve">спользовать банк заданий по формированию </w:t>
      </w:r>
      <w:r w:rsidR="00A0068E" w:rsidRPr="00A0068E">
        <w:rPr>
          <w:sz w:val="24"/>
        </w:rPr>
        <w:lastRenderedPageBreak/>
        <w:t>функциональной грамотности, размещенный на сайте ПК ИРО по следующим направлениям: читательская грамотность, математическая грамотность,</w:t>
      </w:r>
      <w:r>
        <w:rPr>
          <w:sz w:val="24"/>
        </w:rPr>
        <w:t xml:space="preserve"> естественнонаучная грамотность,  </w:t>
      </w:r>
      <w:r w:rsidR="00A0068E" w:rsidRPr="004302A2">
        <w:rPr>
          <w:sz w:val="24"/>
        </w:rPr>
        <w:t xml:space="preserve"> «Электронный банк заданий для оценки функциональной грамотности» (</w:t>
      </w:r>
      <w:hyperlink r:id="rId12" w:history="1">
        <w:r w:rsidRPr="004302A2">
          <w:rPr>
            <w:rStyle w:val="a8"/>
            <w:sz w:val="24"/>
          </w:rPr>
          <w:t>https://fg.resh.edu.ru/</w:t>
        </w:r>
      </w:hyperlink>
      <w:r w:rsidR="00A0068E" w:rsidRPr="004302A2">
        <w:rPr>
          <w:sz w:val="24"/>
        </w:rPr>
        <w:t>)</w:t>
      </w:r>
      <w:r>
        <w:rPr>
          <w:sz w:val="24"/>
        </w:rPr>
        <w:t>.</w:t>
      </w:r>
    </w:p>
    <w:p w:rsidR="00A0068E" w:rsidRDefault="004302A2" w:rsidP="00A0068E">
      <w:pPr>
        <w:pStyle w:val="a5"/>
        <w:tabs>
          <w:tab w:val="left" w:pos="714"/>
        </w:tabs>
        <w:spacing w:line="278" w:lineRule="auto"/>
        <w:ind w:right="294"/>
        <w:rPr>
          <w:sz w:val="24"/>
        </w:rPr>
      </w:pPr>
      <w:r>
        <w:rPr>
          <w:sz w:val="24"/>
        </w:rPr>
        <w:t>3. Использовать</w:t>
      </w:r>
      <w:r w:rsidR="00A0068E" w:rsidRPr="00A0068E">
        <w:rPr>
          <w:sz w:val="24"/>
        </w:rPr>
        <w:t xml:space="preserve"> в учебном процессе банк заданий для оценки функциональной грамотности, разработанных ФГБНУ «Институт стратегии развития образования Ро</w:t>
      </w:r>
      <w:r>
        <w:rPr>
          <w:sz w:val="24"/>
        </w:rPr>
        <w:t>ссийской академии образования».</w:t>
      </w:r>
    </w:p>
    <w:p w:rsidR="004302A2" w:rsidRDefault="008655FF" w:rsidP="00A0068E">
      <w:pPr>
        <w:pStyle w:val="a5"/>
        <w:tabs>
          <w:tab w:val="left" w:pos="714"/>
        </w:tabs>
        <w:spacing w:line="278" w:lineRule="auto"/>
        <w:ind w:right="294"/>
        <w:rPr>
          <w:sz w:val="24"/>
        </w:rPr>
      </w:pPr>
      <w:r>
        <w:rPr>
          <w:sz w:val="24"/>
        </w:rPr>
        <w:t xml:space="preserve">4. </w:t>
      </w:r>
      <w:r w:rsidR="004302A2">
        <w:rPr>
          <w:sz w:val="24"/>
        </w:rPr>
        <w:t xml:space="preserve"> </w:t>
      </w:r>
      <w:r>
        <w:rPr>
          <w:sz w:val="24"/>
        </w:rPr>
        <w:t>Включить в календарно-тематическое планирование, поурочные планы учителя задания по формированию функциональной грамотности обучающихся.</w:t>
      </w:r>
    </w:p>
    <w:p w:rsidR="008655FF" w:rsidRDefault="008655FF" w:rsidP="00A0068E">
      <w:pPr>
        <w:pStyle w:val="a5"/>
        <w:tabs>
          <w:tab w:val="left" w:pos="714"/>
        </w:tabs>
        <w:spacing w:line="278" w:lineRule="auto"/>
        <w:ind w:right="294"/>
        <w:rPr>
          <w:sz w:val="24"/>
        </w:rPr>
      </w:pPr>
      <w:r>
        <w:rPr>
          <w:sz w:val="24"/>
        </w:rPr>
        <w:t>5. Регулярно размещать информацию о формировании функциональной грамотности обучающихся на официальных аккаунтах МАОУ «СОШ №19 «Выбор» НГО.</w:t>
      </w:r>
    </w:p>
    <w:p w:rsidR="008655FF" w:rsidRDefault="008655FF" w:rsidP="00A0068E">
      <w:pPr>
        <w:pStyle w:val="a5"/>
        <w:tabs>
          <w:tab w:val="left" w:pos="714"/>
        </w:tabs>
        <w:spacing w:line="278" w:lineRule="auto"/>
        <w:ind w:right="294"/>
        <w:rPr>
          <w:sz w:val="24"/>
        </w:rPr>
      </w:pPr>
      <w:r>
        <w:rPr>
          <w:sz w:val="24"/>
        </w:rPr>
        <w:t>6. Организовать проведения просветительские мероприятия для родителей.</w:t>
      </w:r>
    </w:p>
    <w:p w:rsidR="003D154D" w:rsidRPr="00A0068E" w:rsidRDefault="003D154D" w:rsidP="00A0068E">
      <w:pPr>
        <w:pStyle w:val="a5"/>
        <w:tabs>
          <w:tab w:val="left" w:pos="714"/>
        </w:tabs>
        <w:spacing w:line="278" w:lineRule="auto"/>
        <w:ind w:right="294"/>
        <w:rPr>
          <w:sz w:val="24"/>
        </w:rPr>
      </w:pPr>
      <w:bookmarkStart w:id="0" w:name="_GoBack"/>
      <w:bookmarkEnd w:id="0"/>
    </w:p>
    <w:p w:rsidR="00A0068E" w:rsidRDefault="00A0068E" w:rsidP="00A0068E">
      <w:pPr>
        <w:pStyle w:val="a5"/>
        <w:tabs>
          <w:tab w:val="left" w:pos="714"/>
        </w:tabs>
        <w:spacing w:line="278" w:lineRule="auto"/>
        <w:ind w:right="294"/>
        <w:rPr>
          <w:sz w:val="24"/>
        </w:rPr>
      </w:pPr>
    </w:p>
    <w:p w:rsidR="003C7039" w:rsidRDefault="003C7039" w:rsidP="00A0068E">
      <w:pPr>
        <w:pStyle w:val="a5"/>
        <w:tabs>
          <w:tab w:val="left" w:pos="714"/>
        </w:tabs>
        <w:spacing w:line="278" w:lineRule="auto"/>
        <w:ind w:right="294"/>
        <w:rPr>
          <w:sz w:val="24"/>
        </w:rPr>
      </w:pPr>
    </w:p>
    <w:p w:rsidR="003C7039" w:rsidRDefault="003C7039" w:rsidP="00A0068E">
      <w:pPr>
        <w:pStyle w:val="a5"/>
        <w:tabs>
          <w:tab w:val="left" w:pos="714"/>
        </w:tabs>
        <w:spacing w:line="278" w:lineRule="auto"/>
        <w:ind w:right="294"/>
        <w:rPr>
          <w:sz w:val="24"/>
        </w:rPr>
      </w:pPr>
    </w:p>
    <w:p w:rsidR="003C7039" w:rsidRDefault="003C7039" w:rsidP="00A0068E">
      <w:pPr>
        <w:pStyle w:val="a5"/>
        <w:tabs>
          <w:tab w:val="left" w:pos="714"/>
        </w:tabs>
        <w:spacing w:line="278" w:lineRule="auto"/>
        <w:ind w:right="294"/>
        <w:rPr>
          <w:sz w:val="24"/>
        </w:rPr>
      </w:pPr>
      <w:r w:rsidRPr="003C7039">
        <w:rPr>
          <w:sz w:val="24"/>
        </w:rPr>
        <w:t xml:space="preserve">Заместитель директора по УВР                                                                </w:t>
      </w:r>
      <w:r>
        <w:rPr>
          <w:sz w:val="24"/>
        </w:rPr>
        <w:t>О.И. Альмакеева</w:t>
      </w:r>
    </w:p>
    <w:sectPr w:rsidR="003C7039">
      <w:pgSz w:w="11920" w:h="16850"/>
      <w:pgMar w:top="194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A14"/>
    <w:multiLevelType w:val="hybridMultilevel"/>
    <w:tmpl w:val="82FC89F8"/>
    <w:lvl w:ilvl="0" w:tplc="79C025AA">
      <w:start w:val="1"/>
      <w:numFmt w:val="decimal"/>
      <w:lvlText w:val="%1."/>
      <w:lvlJc w:val="left"/>
      <w:pPr>
        <w:ind w:left="394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6E9192">
      <w:numFmt w:val="bullet"/>
      <w:lvlText w:val="•"/>
      <w:lvlJc w:val="left"/>
      <w:pPr>
        <w:ind w:left="1353" w:hanging="252"/>
      </w:pPr>
      <w:rPr>
        <w:rFonts w:hint="default"/>
        <w:lang w:val="ru-RU" w:eastAsia="en-US" w:bidi="ar-SA"/>
      </w:rPr>
    </w:lvl>
    <w:lvl w:ilvl="2" w:tplc="345634DA">
      <w:numFmt w:val="bullet"/>
      <w:lvlText w:val="•"/>
      <w:lvlJc w:val="left"/>
      <w:pPr>
        <w:ind w:left="2318" w:hanging="252"/>
      </w:pPr>
      <w:rPr>
        <w:rFonts w:hint="default"/>
        <w:lang w:val="ru-RU" w:eastAsia="en-US" w:bidi="ar-SA"/>
      </w:rPr>
    </w:lvl>
    <w:lvl w:ilvl="3" w:tplc="0FBE47D2">
      <w:numFmt w:val="bullet"/>
      <w:lvlText w:val="•"/>
      <w:lvlJc w:val="left"/>
      <w:pPr>
        <w:ind w:left="3283" w:hanging="252"/>
      </w:pPr>
      <w:rPr>
        <w:rFonts w:hint="default"/>
        <w:lang w:val="ru-RU" w:eastAsia="en-US" w:bidi="ar-SA"/>
      </w:rPr>
    </w:lvl>
    <w:lvl w:ilvl="4" w:tplc="D01C56FC">
      <w:numFmt w:val="bullet"/>
      <w:lvlText w:val="•"/>
      <w:lvlJc w:val="left"/>
      <w:pPr>
        <w:ind w:left="4248" w:hanging="252"/>
      </w:pPr>
      <w:rPr>
        <w:rFonts w:hint="default"/>
        <w:lang w:val="ru-RU" w:eastAsia="en-US" w:bidi="ar-SA"/>
      </w:rPr>
    </w:lvl>
    <w:lvl w:ilvl="5" w:tplc="88E89F44">
      <w:numFmt w:val="bullet"/>
      <w:lvlText w:val="•"/>
      <w:lvlJc w:val="left"/>
      <w:pPr>
        <w:ind w:left="5213" w:hanging="252"/>
      </w:pPr>
      <w:rPr>
        <w:rFonts w:hint="default"/>
        <w:lang w:val="ru-RU" w:eastAsia="en-US" w:bidi="ar-SA"/>
      </w:rPr>
    </w:lvl>
    <w:lvl w:ilvl="6" w:tplc="79A8AF34">
      <w:numFmt w:val="bullet"/>
      <w:lvlText w:val="•"/>
      <w:lvlJc w:val="left"/>
      <w:pPr>
        <w:ind w:left="6177" w:hanging="252"/>
      </w:pPr>
      <w:rPr>
        <w:rFonts w:hint="default"/>
        <w:lang w:val="ru-RU" w:eastAsia="en-US" w:bidi="ar-SA"/>
      </w:rPr>
    </w:lvl>
    <w:lvl w:ilvl="7" w:tplc="D792AEC8">
      <w:numFmt w:val="bullet"/>
      <w:lvlText w:val="•"/>
      <w:lvlJc w:val="left"/>
      <w:pPr>
        <w:ind w:left="7142" w:hanging="252"/>
      </w:pPr>
      <w:rPr>
        <w:rFonts w:hint="default"/>
        <w:lang w:val="ru-RU" w:eastAsia="en-US" w:bidi="ar-SA"/>
      </w:rPr>
    </w:lvl>
    <w:lvl w:ilvl="8" w:tplc="CA5CC51E">
      <w:numFmt w:val="bullet"/>
      <w:lvlText w:val="•"/>
      <w:lvlJc w:val="left"/>
      <w:pPr>
        <w:ind w:left="8107" w:hanging="252"/>
      </w:pPr>
      <w:rPr>
        <w:rFonts w:hint="default"/>
        <w:lang w:val="ru-RU" w:eastAsia="en-US" w:bidi="ar-SA"/>
      </w:rPr>
    </w:lvl>
  </w:abstractNum>
  <w:abstractNum w:abstractNumId="1">
    <w:nsid w:val="22710D6A"/>
    <w:multiLevelType w:val="hybridMultilevel"/>
    <w:tmpl w:val="B0264952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">
    <w:nsid w:val="28295477"/>
    <w:multiLevelType w:val="multilevel"/>
    <w:tmpl w:val="EE4443CC"/>
    <w:lvl w:ilvl="0">
      <w:start w:val="1"/>
      <w:numFmt w:val="decimal"/>
      <w:lvlText w:val="%1."/>
      <w:lvlJc w:val="left"/>
      <w:pPr>
        <w:ind w:left="522" w:hanging="240"/>
      </w:pPr>
      <w:rPr>
        <w:rFonts w:hint="default"/>
        <w:spacing w:val="0"/>
        <w:w w:val="89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5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1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562"/>
      </w:pPr>
      <w:rPr>
        <w:rFonts w:hint="default"/>
        <w:lang w:val="ru-RU" w:eastAsia="en-US" w:bidi="ar-SA"/>
      </w:rPr>
    </w:lvl>
  </w:abstractNum>
  <w:abstractNum w:abstractNumId="3">
    <w:nsid w:val="6D047E50"/>
    <w:multiLevelType w:val="hybridMultilevel"/>
    <w:tmpl w:val="0FEE6080"/>
    <w:lvl w:ilvl="0" w:tplc="A5203B16">
      <w:start w:val="1"/>
      <w:numFmt w:val="decimal"/>
      <w:lvlText w:val="%1.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DE25D4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81330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EE284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3040A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E2C5E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C376C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7E6194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C0FE6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5D7F26"/>
    <w:multiLevelType w:val="hybridMultilevel"/>
    <w:tmpl w:val="89F875BE"/>
    <w:lvl w:ilvl="0" w:tplc="96049AB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04BA"/>
    <w:rsid w:val="00087E1C"/>
    <w:rsid w:val="00194131"/>
    <w:rsid w:val="002414B8"/>
    <w:rsid w:val="002678D3"/>
    <w:rsid w:val="00270BA3"/>
    <w:rsid w:val="00271BDC"/>
    <w:rsid w:val="0028350A"/>
    <w:rsid w:val="0028433E"/>
    <w:rsid w:val="002C1D8A"/>
    <w:rsid w:val="002D3DEE"/>
    <w:rsid w:val="002D5E84"/>
    <w:rsid w:val="0033126B"/>
    <w:rsid w:val="003B6753"/>
    <w:rsid w:val="003C7039"/>
    <w:rsid w:val="003D154D"/>
    <w:rsid w:val="003D6C49"/>
    <w:rsid w:val="004302A2"/>
    <w:rsid w:val="00431567"/>
    <w:rsid w:val="004879BD"/>
    <w:rsid w:val="004920E7"/>
    <w:rsid w:val="004B5A61"/>
    <w:rsid w:val="004D06E1"/>
    <w:rsid w:val="004D29A9"/>
    <w:rsid w:val="004E27F4"/>
    <w:rsid w:val="00572516"/>
    <w:rsid w:val="00581C0C"/>
    <w:rsid w:val="005B006B"/>
    <w:rsid w:val="005D43BF"/>
    <w:rsid w:val="005E0FD8"/>
    <w:rsid w:val="005E28E5"/>
    <w:rsid w:val="00625AD5"/>
    <w:rsid w:val="00627B74"/>
    <w:rsid w:val="00634153"/>
    <w:rsid w:val="006A6473"/>
    <w:rsid w:val="006A675F"/>
    <w:rsid w:val="006B01EC"/>
    <w:rsid w:val="006C0507"/>
    <w:rsid w:val="006E17C4"/>
    <w:rsid w:val="00713D36"/>
    <w:rsid w:val="007722A5"/>
    <w:rsid w:val="00777B6F"/>
    <w:rsid w:val="007A6FAB"/>
    <w:rsid w:val="007F5FF5"/>
    <w:rsid w:val="00811DFF"/>
    <w:rsid w:val="00817724"/>
    <w:rsid w:val="00860590"/>
    <w:rsid w:val="008655FF"/>
    <w:rsid w:val="00870109"/>
    <w:rsid w:val="00917E0D"/>
    <w:rsid w:val="00930FC3"/>
    <w:rsid w:val="00961D33"/>
    <w:rsid w:val="009C1299"/>
    <w:rsid w:val="009D48D7"/>
    <w:rsid w:val="009D68D3"/>
    <w:rsid w:val="009E3FD3"/>
    <w:rsid w:val="009F0437"/>
    <w:rsid w:val="009F1F35"/>
    <w:rsid w:val="00A0068E"/>
    <w:rsid w:val="00A44DA2"/>
    <w:rsid w:val="00A77C5E"/>
    <w:rsid w:val="00B36E0D"/>
    <w:rsid w:val="00B5149B"/>
    <w:rsid w:val="00B577F3"/>
    <w:rsid w:val="00B7407D"/>
    <w:rsid w:val="00BA56D6"/>
    <w:rsid w:val="00BC5C96"/>
    <w:rsid w:val="00BC7216"/>
    <w:rsid w:val="00C06827"/>
    <w:rsid w:val="00C4308D"/>
    <w:rsid w:val="00C94B54"/>
    <w:rsid w:val="00CB0EF2"/>
    <w:rsid w:val="00D004BA"/>
    <w:rsid w:val="00D03FA3"/>
    <w:rsid w:val="00D14A02"/>
    <w:rsid w:val="00D33BF4"/>
    <w:rsid w:val="00D45F14"/>
    <w:rsid w:val="00DA3888"/>
    <w:rsid w:val="00DA5157"/>
    <w:rsid w:val="00DE216A"/>
    <w:rsid w:val="00E14354"/>
    <w:rsid w:val="00E807DF"/>
    <w:rsid w:val="00EA20AC"/>
    <w:rsid w:val="00ED30A4"/>
    <w:rsid w:val="00F37B6D"/>
    <w:rsid w:val="00F92F68"/>
    <w:rsid w:val="00FC441E"/>
    <w:rsid w:val="00FF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01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28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36"/>
    </w:pPr>
  </w:style>
  <w:style w:type="character" w:customStyle="1" w:styleId="a4">
    <w:name w:val="Основной текст Знак"/>
    <w:basedOn w:val="a0"/>
    <w:link w:val="a3"/>
    <w:uiPriority w:val="1"/>
    <w:rsid w:val="00F37B6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A6F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FAB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4302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01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28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36"/>
    </w:pPr>
  </w:style>
  <w:style w:type="character" w:customStyle="1" w:styleId="a4">
    <w:name w:val="Основной текст Знак"/>
    <w:basedOn w:val="a0"/>
    <w:link w:val="a3"/>
    <w:uiPriority w:val="1"/>
    <w:rsid w:val="00F37B6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A6F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FAB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4302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8 классы: Математическая грамотность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Недост.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Повыш.</c:v>
                </c:pt>
                <c:pt idx="4">
                  <c:v>Высок.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</c:v>
                </c:pt>
                <c:pt idx="1">
                  <c:v>15</c:v>
                </c:pt>
                <c:pt idx="2">
                  <c:v>3</c:v>
                </c:pt>
                <c:pt idx="3">
                  <c:v>14</c:v>
                </c:pt>
                <c:pt idx="4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0F-441C-A3DF-67CC644BDB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Недост.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Повыш.</c:v>
                </c:pt>
                <c:pt idx="4">
                  <c:v>Высок.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19</c:v>
                </c:pt>
                <c:pt idx="2">
                  <c:v>5</c:v>
                </c:pt>
                <c:pt idx="3">
                  <c:v>29</c:v>
                </c:pt>
                <c:pt idx="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90F-441C-A3DF-67CC644BDB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0863104"/>
        <c:axId val="240864640"/>
      </c:barChart>
      <c:catAx>
        <c:axId val="240863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864640"/>
        <c:crosses val="autoZero"/>
        <c:auto val="1"/>
        <c:lblAlgn val="ctr"/>
        <c:lblOffset val="100"/>
        <c:noMultiLvlLbl val="0"/>
      </c:catAx>
      <c:valAx>
        <c:axId val="240864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86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8 классы: Читательская грамотность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Недост.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Повыш.</c:v>
                </c:pt>
                <c:pt idx="4">
                  <c:v>Высок.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19</c:v>
                </c:pt>
                <c:pt idx="2">
                  <c:v>8</c:v>
                </c:pt>
                <c:pt idx="3">
                  <c:v>11</c:v>
                </c:pt>
                <c:pt idx="4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87-4FD3-A0BD-8E16F9FDA6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Недост.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Повыш.</c:v>
                </c:pt>
                <c:pt idx="4">
                  <c:v>Высок.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35</c:v>
                </c:pt>
                <c:pt idx="3">
                  <c:v>15</c:v>
                </c:pt>
                <c:pt idx="4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787-4FD3-A0BD-8E16F9FDA6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0412544"/>
        <c:axId val="240414080"/>
      </c:barChart>
      <c:catAx>
        <c:axId val="24041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414080"/>
        <c:crosses val="autoZero"/>
        <c:auto val="1"/>
        <c:lblAlgn val="ctr"/>
        <c:lblOffset val="100"/>
        <c:noMultiLvlLbl val="0"/>
      </c:catAx>
      <c:valAx>
        <c:axId val="24041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412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8 классы: Естественно-научная грамотность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Недост.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Повыш.</c:v>
                </c:pt>
                <c:pt idx="4">
                  <c:v>Высок.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14</c:v>
                </c:pt>
                <c:pt idx="2">
                  <c:v>49</c:v>
                </c:pt>
                <c:pt idx="3">
                  <c:v>10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C0-4E4E-97AE-A37EBFE6C88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Недост.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Повыш.</c:v>
                </c:pt>
                <c:pt idx="4">
                  <c:v>Высок.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31</c:v>
                </c:pt>
                <c:pt idx="2">
                  <c:v>6</c:v>
                </c:pt>
                <c:pt idx="3">
                  <c:v>15</c:v>
                </c:pt>
                <c:pt idx="4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C0-4E4E-97AE-A37EBFE6C8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9998848"/>
        <c:axId val="240000384"/>
      </c:barChart>
      <c:catAx>
        <c:axId val="23999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000384"/>
        <c:crosses val="autoZero"/>
        <c:auto val="1"/>
        <c:lblAlgn val="ctr"/>
        <c:lblOffset val="100"/>
        <c:noMultiLvlLbl val="0"/>
      </c:catAx>
      <c:valAx>
        <c:axId val="24000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9998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9 классы: Математическая грамотность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Недост.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Повыш.</c:v>
                </c:pt>
                <c:pt idx="4">
                  <c:v>Высок.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15</c:v>
                </c:pt>
                <c:pt idx="2">
                  <c:v>20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61-411D-9BBE-E8C76DE760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Недост.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Повыш.</c:v>
                </c:pt>
                <c:pt idx="4">
                  <c:v>Высок.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2">
                  <c:v>19</c:v>
                </c:pt>
                <c:pt idx="3">
                  <c:v>31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061-411D-9BBE-E8C76DE760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0588672"/>
        <c:axId val="240590208"/>
      </c:barChart>
      <c:catAx>
        <c:axId val="240588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590208"/>
        <c:crosses val="autoZero"/>
        <c:auto val="1"/>
        <c:lblAlgn val="ctr"/>
        <c:lblOffset val="100"/>
        <c:noMultiLvlLbl val="0"/>
      </c:catAx>
      <c:valAx>
        <c:axId val="240590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588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9 классы: Читательская грамотность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Недост.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Повыш.</c:v>
                </c:pt>
                <c:pt idx="4">
                  <c:v>Высок.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20</c:v>
                </c:pt>
                <c:pt idx="2">
                  <c:v>17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6F-47D6-85F3-206A3DB0D5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Недост.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Повыш.</c:v>
                </c:pt>
                <c:pt idx="4">
                  <c:v>Высок.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11</c:v>
                </c:pt>
                <c:pt idx="2">
                  <c:v>25</c:v>
                </c:pt>
                <c:pt idx="3">
                  <c:v>12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6F-47D6-85F3-206A3DB0D5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0633728"/>
        <c:axId val="240635264"/>
      </c:barChart>
      <c:catAx>
        <c:axId val="24063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635264"/>
        <c:crosses val="autoZero"/>
        <c:auto val="1"/>
        <c:lblAlgn val="ctr"/>
        <c:lblOffset val="100"/>
        <c:noMultiLvlLbl val="0"/>
      </c:catAx>
      <c:valAx>
        <c:axId val="24063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633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9 классы: Естественно-научная грамотность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Недост.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Повыш.</c:v>
                </c:pt>
                <c:pt idx="4">
                  <c:v>Высок.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</c:v>
                </c:pt>
                <c:pt idx="1">
                  <c:v>5</c:v>
                </c:pt>
                <c:pt idx="2">
                  <c:v>19</c:v>
                </c:pt>
                <c:pt idx="3">
                  <c:v>1</c:v>
                </c:pt>
                <c:pt idx="4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35-4160-A937-A753E78059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Недост.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Повыш.</c:v>
                </c:pt>
                <c:pt idx="4">
                  <c:v>Высок.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</c:v>
                </c:pt>
                <c:pt idx="1">
                  <c:v>6</c:v>
                </c:pt>
                <c:pt idx="2">
                  <c:v>11</c:v>
                </c:pt>
                <c:pt idx="3">
                  <c:v>13</c:v>
                </c:pt>
                <c:pt idx="4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C35-4160-A937-A753E78059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1043328"/>
        <c:axId val="241044864"/>
      </c:barChart>
      <c:catAx>
        <c:axId val="24104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044864"/>
        <c:crosses val="autoZero"/>
        <c:auto val="1"/>
        <c:lblAlgn val="ctr"/>
        <c:lblOffset val="100"/>
        <c:noMultiLvlLbl val="0"/>
      </c:catAx>
      <c:valAx>
        <c:axId val="241044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043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Современная Школа</dc:creator>
  <cp:lastModifiedBy>User</cp:lastModifiedBy>
  <cp:revision>92</cp:revision>
  <cp:lastPrinted>2025-04-03T21:53:00Z</cp:lastPrinted>
  <dcterms:created xsi:type="dcterms:W3CDTF">2025-04-03T11:14:00Z</dcterms:created>
  <dcterms:modified xsi:type="dcterms:W3CDTF">2025-04-03T23:21:00Z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2010</vt:lpwstr>
  </property>
</Properties>
</file>