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7E" w:rsidRPr="006E1C7E" w:rsidRDefault="006E1C7E" w:rsidP="006E1C7E">
      <w:pPr>
        <w:spacing w:after="0" w:line="312" w:lineRule="atLeast"/>
        <w:outlineLvl w:val="1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6E1C7E">
        <w:rPr>
          <w:rFonts w:ascii="inherit" w:eastAsia="Times New Roman" w:hAnsi="inherit" w:cs="Times New Roman"/>
          <w:sz w:val="36"/>
          <w:szCs w:val="36"/>
          <w:lang w:eastAsia="ru-RU"/>
        </w:rPr>
        <w:t>Формирование личности и вызовы времени: итоги XIX Приморской научно-практической конференции школьников «Религия. Культура. Человек»</w:t>
      </w:r>
    </w:p>
    <w:p w:rsidR="006E1C7E" w:rsidRDefault="008278E0" w:rsidP="006E1C7E">
      <w:pPr>
        <w:spacing w:line="420" w:lineRule="atLeast"/>
        <w:ind w:firstLine="567"/>
        <w:jc w:val="both"/>
        <w:rPr>
          <w:rFonts w:ascii="Arial" w:hAnsi="Arial" w:cs="Arial"/>
          <w:color w:val="202020"/>
          <w:sz w:val="28"/>
          <w:szCs w:val="28"/>
        </w:rPr>
      </w:pPr>
      <w:r>
        <w:rPr>
          <w:rFonts w:ascii="Arial" w:eastAsia="Times New Roman" w:hAnsi="Arial" w:cs="Arial"/>
          <w:color w:val="202020"/>
          <w:sz w:val="28"/>
          <w:szCs w:val="28"/>
          <w:lang w:eastAsia="ru-RU"/>
        </w:rPr>
        <w:t>1</w:t>
      </w:r>
      <w:r w:rsidR="006E1C7E" w:rsidRPr="006E1C7E">
        <w:rPr>
          <w:rFonts w:ascii="Arial" w:eastAsia="Times New Roman" w:hAnsi="Arial" w:cs="Arial"/>
          <w:color w:val="202020"/>
          <w:sz w:val="28"/>
          <w:szCs w:val="28"/>
          <w:lang w:eastAsia="ru-RU"/>
        </w:rPr>
        <w:t xml:space="preserve">6 апреля 2026 года на площадках музея Приморской митрополии Русской Православной Церкви состоялась XIX Приморская научно-практическая конференция (далее — Конференции) школьников «Религия. Культура. Человек» в рамках регионального этапа XXXIV Международных Рождественских образовательных чтений, посвященных теме «Просвещение и нравственность: формирование личности и вызовы времени». Организатором </w:t>
      </w:r>
      <w:proofErr w:type="spellStart"/>
      <w:r w:rsidR="006E1C7E" w:rsidRPr="006E1C7E">
        <w:rPr>
          <w:rFonts w:ascii="Arial" w:eastAsia="Times New Roman" w:hAnsi="Arial" w:cs="Arial"/>
          <w:color w:val="202020"/>
          <w:sz w:val="28"/>
          <w:szCs w:val="28"/>
          <w:lang w:eastAsia="ru-RU"/>
        </w:rPr>
        <w:t>Конферении</w:t>
      </w:r>
      <w:proofErr w:type="spellEnd"/>
      <w:r w:rsidR="006E1C7E" w:rsidRPr="006E1C7E">
        <w:rPr>
          <w:rFonts w:ascii="Arial" w:eastAsia="Times New Roman" w:hAnsi="Arial" w:cs="Arial"/>
          <w:color w:val="202020"/>
          <w:sz w:val="28"/>
          <w:szCs w:val="28"/>
          <w:lang w:eastAsia="ru-RU"/>
        </w:rPr>
        <w:t xml:space="preserve"> традиционно стала кафедра </w:t>
      </w:r>
      <w:proofErr w:type="spellStart"/>
      <w:r w:rsidR="006E1C7E" w:rsidRPr="006E1C7E">
        <w:rPr>
          <w:rFonts w:ascii="Arial" w:eastAsia="Times New Roman" w:hAnsi="Arial" w:cs="Arial"/>
          <w:color w:val="202020"/>
          <w:sz w:val="28"/>
          <w:szCs w:val="28"/>
          <w:lang w:eastAsia="ru-RU"/>
        </w:rPr>
        <w:t>теологии</w:t>
      </w:r>
      <w:r w:rsidR="006E1C7E">
        <w:rPr>
          <w:rFonts w:ascii="Arial" w:hAnsi="Arial" w:cs="Arial"/>
          <w:color w:val="202020"/>
          <w:sz w:val="28"/>
          <w:szCs w:val="28"/>
        </w:rPr>
        <w:t>Департамента</w:t>
      </w:r>
      <w:proofErr w:type="spellEnd"/>
      <w:r w:rsidR="006E1C7E">
        <w:rPr>
          <w:rFonts w:ascii="Arial" w:hAnsi="Arial" w:cs="Arial"/>
          <w:color w:val="202020"/>
          <w:sz w:val="28"/>
          <w:szCs w:val="28"/>
        </w:rPr>
        <w:t xml:space="preserve"> философии и религиоведения Школы искусств и гуманитарных наук Дальневосточного федерального университета при поддержке Приморской митрополии Русской Православной Церкви и Государственного автономного учреждения дополнительного профессионального образования «Приморский краевой институт развития образования».</w:t>
      </w:r>
    </w:p>
    <w:p w:rsidR="006E1C7E" w:rsidRDefault="006E1C7E" w:rsidP="006E1C7E">
      <w:pPr>
        <w:spacing w:line="420" w:lineRule="atLeast"/>
        <w:ind w:firstLine="567"/>
        <w:jc w:val="both"/>
        <w:rPr>
          <w:rFonts w:ascii="Arial" w:hAnsi="Arial" w:cs="Arial"/>
          <w:color w:val="202020"/>
          <w:sz w:val="28"/>
          <w:szCs w:val="28"/>
        </w:rPr>
      </w:pPr>
      <w:r>
        <w:rPr>
          <w:rFonts w:ascii="Arial" w:hAnsi="Arial" w:cs="Arial"/>
          <w:color w:val="202020"/>
          <w:sz w:val="28"/>
          <w:szCs w:val="28"/>
        </w:rPr>
        <w:t xml:space="preserve">Для участия в Конференции было заявлено более 80 работ, отбор прошли 55 исследований учащихся 6-11 классов Владивостокского, Уссурийского, Находкинского, Артемовского городских округов, городского округа Большой Камень, </w:t>
      </w:r>
      <w:proofErr w:type="spellStart"/>
      <w:r>
        <w:rPr>
          <w:rFonts w:ascii="Arial" w:hAnsi="Arial" w:cs="Arial"/>
          <w:color w:val="202020"/>
          <w:sz w:val="28"/>
          <w:szCs w:val="28"/>
        </w:rPr>
        <w:t>Надеждинского</w:t>
      </w:r>
      <w:proofErr w:type="spellEnd"/>
      <w:r>
        <w:rPr>
          <w:rFonts w:ascii="Arial" w:hAnsi="Arial" w:cs="Arial"/>
          <w:color w:val="202020"/>
          <w:sz w:val="28"/>
          <w:szCs w:val="28"/>
        </w:rPr>
        <w:t>, Черниговского муниципальных округов и студентов КГА ПОУ «Владивостокский педагогический колледж» и Уссурийского филиала КГБ ПОУ «Владивостокский базовый медицинский колледж»</w:t>
      </w:r>
    </w:p>
    <w:p w:rsidR="006E1C7E" w:rsidRDefault="006E1C7E" w:rsidP="006E1C7E">
      <w:pPr>
        <w:spacing w:line="420" w:lineRule="atLeast"/>
        <w:ind w:firstLine="567"/>
        <w:jc w:val="both"/>
        <w:rPr>
          <w:rFonts w:ascii="Arial" w:hAnsi="Arial" w:cs="Arial"/>
          <w:color w:val="202020"/>
          <w:sz w:val="28"/>
          <w:szCs w:val="28"/>
        </w:rPr>
      </w:pPr>
      <w:r>
        <w:rPr>
          <w:rFonts w:ascii="Arial" w:hAnsi="Arial" w:cs="Arial"/>
          <w:color w:val="202020"/>
          <w:sz w:val="28"/>
          <w:szCs w:val="28"/>
        </w:rPr>
        <w:t>Надо отметить высокий уровень исследовательских работ, разнообразие представленных тем и увеличение количества исследований, посвященных истории и современности становления духовного просвещения на Дальнем Востоке и в Приморском крае.</w:t>
      </w:r>
    </w:p>
    <w:p w:rsidR="006E1C7E" w:rsidRDefault="006E1C7E" w:rsidP="006E1C7E">
      <w:pPr>
        <w:spacing w:line="420" w:lineRule="atLeast"/>
        <w:ind w:firstLine="567"/>
        <w:jc w:val="both"/>
        <w:rPr>
          <w:rFonts w:ascii="Arial" w:hAnsi="Arial" w:cs="Arial"/>
          <w:color w:val="202020"/>
          <w:sz w:val="28"/>
          <w:szCs w:val="28"/>
        </w:rPr>
      </w:pPr>
      <w:r>
        <w:rPr>
          <w:rFonts w:ascii="Arial" w:hAnsi="Arial" w:cs="Arial"/>
          <w:color w:val="202020"/>
          <w:sz w:val="28"/>
          <w:szCs w:val="28"/>
        </w:rPr>
        <w:t xml:space="preserve">Особый интерес у участников Конференции вызвала экскурсия по </w:t>
      </w:r>
      <w:proofErr w:type="spellStart"/>
      <w:r>
        <w:rPr>
          <w:rFonts w:ascii="Arial" w:hAnsi="Arial" w:cs="Arial"/>
          <w:color w:val="202020"/>
          <w:sz w:val="28"/>
          <w:szCs w:val="28"/>
        </w:rPr>
        <w:t>Спасо</w:t>
      </w:r>
      <w:proofErr w:type="spellEnd"/>
      <w:r>
        <w:rPr>
          <w:rFonts w:ascii="Arial" w:hAnsi="Arial" w:cs="Arial"/>
          <w:color w:val="202020"/>
          <w:sz w:val="28"/>
          <w:szCs w:val="28"/>
        </w:rPr>
        <w:t xml:space="preserve">-Преображенскому собору, проведенная директором Музея Приморской митрополии Русской Православной Церкви </w:t>
      </w:r>
      <w:proofErr w:type="spellStart"/>
      <w:r>
        <w:rPr>
          <w:rFonts w:ascii="Arial" w:hAnsi="Arial" w:cs="Arial"/>
          <w:color w:val="202020"/>
          <w:sz w:val="28"/>
          <w:szCs w:val="28"/>
        </w:rPr>
        <w:t>Руснак</w:t>
      </w:r>
      <w:proofErr w:type="spellEnd"/>
      <w:r>
        <w:rPr>
          <w:rFonts w:ascii="Arial" w:hAnsi="Arial" w:cs="Arial"/>
          <w:color w:val="202020"/>
          <w:sz w:val="28"/>
          <w:szCs w:val="28"/>
        </w:rPr>
        <w:t xml:space="preserve"> Светланой Сергеевной.</w:t>
      </w:r>
    </w:p>
    <w:p w:rsidR="006E1C7E" w:rsidRDefault="006E1C7E" w:rsidP="00DF5767">
      <w:pPr>
        <w:pStyle w:val="a3"/>
        <w:spacing w:before="0" w:beforeAutospacing="0" w:after="0" w:afterAutospacing="0" w:line="420" w:lineRule="atLeast"/>
        <w:ind w:left="142" w:firstLine="425"/>
        <w:jc w:val="center"/>
        <w:rPr>
          <w:rFonts w:ascii="Arial" w:hAnsi="Arial" w:cs="Arial"/>
          <w:color w:val="202020"/>
          <w:sz w:val="28"/>
          <w:szCs w:val="28"/>
        </w:rPr>
      </w:pPr>
      <w:r>
        <w:rPr>
          <w:rFonts w:ascii="Arial" w:hAnsi="Arial" w:cs="Arial"/>
          <w:color w:val="202020"/>
          <w:sz w:val="36"/>
          <w:szCs w:val="36"/>
        </w:rPr>
        <w:lastRenderedPageBreak/>
        <w:t>Секция </w:t>
      </w:r>
      <w:r>
        <w:rPr>
          <w:rFonts w:ascii="Arial" w:hAnsi="Arial" w:cs="Arial"/>
          <w:color w:val="202020"/>
          <w:sz w:val="36"/>
          <w:szCs w:val="36"/>
          <w:lang w:val="en-US"/>
        </w:rPr>
        <w:t>V</w:t>
      </w:r>
      <w:r>
        <w:rPr>
          <w:rFonts w:ascii="Arial" w:hAnsi="Arial" w:cs="Arial"/>
          <w:color w:val="202020"/>
          <w:sz w:val="36"/>
          <w:szCs w:val="36"/>
        </w:rPr>
        <w:t>. Православие и воинские традиции русского народа</w:t>
      </w:r>
    </w:p>
    <w:tbl>
      <w:tblPr>
        <w:tblW w:w="11750" w:type="dxa"/>
        <w:tblInd w:w="-16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10"/>
        <w:gridCol w:w="9240"/>
      </w:tblGrid>
      <w:tr w:rsidR="006E1C7E" w:rsidTr="00DF5767"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7E" w:rsidRDefault="006E1C7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iCs/>
                <w:sz w:val="27"/>
                <w:szCs w:val="27"/>
              </w:rPr>
              <w:t>Номер призового места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7E" w:rsidRDefault="006E1C7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/>
                <w:iCs/>
                <w:sz w:val="36"/>
                <w:szCs w:val="36"/>
              </w:rPr>
              <w:t>Призеры Конференции</w:t>
            </w:r>
          </w:p>
        </w:tc>
      </w:tr>
      <w:tr w:rsidR="006E1C7E" w:rsidTr="00DF5767"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7E" w:rsidRDefault="006E1C7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II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7E" w:rsidRPr="008278E0" w:rsidRDefault="006E1C7E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278E0">
              <w:rPr>
                <w:b/>
                <w:sz w:val="27"/>
                <w:szCs w:val="27"/>
              </w:rPr>
              <w:t>Грачёва Анастасия, ученица 7 класса МАОУ «СОШ № 19» Находкинского ГО. </w:t>
            </w:r>
            <w:r w:rsidRPr="008278E0">
              <w:rPr>
                <w:b/>
                <w:i/>
                <w:iCs/>
                <w:sz w:val="27"/>
                <w:szCs w:val="27"/>
              </w:rPr>
              <w:t>Вера и казачество: где заканчивается воин и начинается подвижник? </w:t>
            </w:r>
            <w:r w:rsidRPr="008278E0">
              <w:rPr>
                <w:b/>
                <w:sz w:val="27"/>
                <w:szCs w:val="27"/>
              </w:rPr>
              <w:t xml:space="preserve">Рук. </w:t>
            </w:r>
            <w:proofErr w:type="spellStart"/>
            <w:r w:rsidRPr="008278E0">
              <w:rPr>
                <w:b/>
                <w:sz w:val="27"/>
                <w:szCs w:val="27"/>
              </w:rPr>
              <w:t>Баукова</w:t>
            </w:r>
            <w:proofErr w:type="spellEnd"/>
            <w:r w:rsidRPr="008278E0">
              <w:rPr>
                <w:b/>
                <w:sz w:val="27"/>
                <w:szCs w:val="27"/>
              </w:rPr>
              <w:t xml:space="preserve"> Раиса Михайловна, учитель истории, обществознания и ОРКСЭ</w:t>
            </w:r>
          </w:p>
        </w:tc>
      </w:tr>
      <w:tr w:rsidR="006E1C7E" w:rsidTr="00DF5767"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7E" w:rsidRDefault="006E1C7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I</w:t>
            </w:r>
            <w:bookmarkStart w:id="0" w:name="_GoBack"/>
            <w:bookmarkEnd w:id="0"/>
            <w:r>
              <w:rPr>
                <w:b/>
                <w:bCs/>
                <w:sz w:val="36"/>
                <w:szCs w:val="36"/>
                <w:lang w:val="en-US"/>
              </w:rPr>
              <w:t>I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C7E" w:rsidRPr="008278E0" w:rsidRDefault="006E1C7E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278E0">
              <w:rPr>
                <w:b/>
                <w:sz w:val="27"/>
                <w:szCs w:val="27"/>
              </w:rPr>
              <w:t>Кольцова Софья, ученица 7 класса МАОУ «СОШ №19 «Выбор» Находкинского ГО. </w:t>
            </w:r>
            <w:r w:rsidRPr="008278E0">
              <w:rPr>
                <w:b/>
                <w:i/>
                <w:iCs/>
                <w:sz w:val="27"/>
                <w:szCs w:val="27"/>
              </w:rPr>
              <w:t>Церковь и специальная военная операция. </w:t>
            </w:r>
            <w:r w:rsidRPr="008278E0">
              <w:rPr>
                <w:b/>
                <w:sz w:val="27"/>
                <w:szCs w:val="27"/>
              </w:rPr>
              <w:t xml:space="preserve">Рук. </w:t>
            </w:r>
            <w:proofErr w:type="spellStart"/>
            <w:r w:rsidRPr="008278E0">
              <w:rPr>
                <w:b/>
                <w:sz w:val="27"/>
                <w:szCs w:val="27"/>
              </w:rPr>
              <w:t>Баукова</w:t>
            </w:r>
            <w:proofErr w:type="spellEnd"/>
            <w:r w:rsidRPr="008278E0">
              <w:rPr>
                <w:b/>
                <w:sz w:val="27"/>
                <w:szCs w:val="27"/>
              </w:rPr>
              <w:t xml:space="preserve"> Раиса Михайловна, учитель истории, обществознания и ОРКСЭ</w:t>
            </w:r>
          </w:p>
        </w:tc>
      </w:tr>
    </w:tbl>
    <w:p w:rsidR="006E1C7E" w:rsidRDefault="003C5B8E" w:rsidP="006E1C7E">
      <w:pPr>
        <w:spacing w:line="240" w:lineRule="auto"/>
        <w:rPr>
          <w:rStyle w:val="a4"/>
          <w:sz w:val="24"/>
          <w:szCs w:val="24"/>
        </w:rPr>
      </w:pPr>
      <w:r>
        <w:rPr>
          <w:rFonts w:ascii="Arial" w:hAnsi="Arial" w:cs="Arial"/>
          <w:color w:val="202020"/>
        </w:rPr>
        <w:fldChar w:fldCharType="begin"/>
      </w:r>
      <w:r w:rsidR="006E1C7E">
        <w:rPr>
          <w:rFonts w:ascii="Arial" w:hAnsi="Arial" w:cs="Arial"/>
          <w:color w:val="202020"/>
        </w:rPr>
        <w:instrText xml:space="preserve"> HYPERLINK "https://pkiro.ru/wp-content/uploads/2026/04/1a.webp" </w:instrText>
      </w:r>
      <w:r>
        <w:rPr>
          <w:rFonts w:ascii="Arial" w:hAnsi="Arial" w:cs="Arial"/>
          <w:color w:val="202020"/>
        </w:rPr>
        <w:fldChar w:fldCharType="separate"/>
      </w:r>
    </w:p>
    <w:p w:rsidR="006E1C7E" w:rsidRDefault="003C5B8E" w:rsidP="006E1C7E">
      <w:pPr>
        <w:rPr>
          <w:rStyle w:val="a4"/>
          <w:rFonts w:ascii="Arial" w:hAnsi="Arial" w:cs="Arial"/>
        </w:rPr>
      </w:pPr>
      <w:r>
        <w:rPr>
          <w:rFonts w:ascii="Arial" w:hAnsi="Arial" w:cs="Arial"/>
          <w:color w:val="202020"/>
        </w:rPr>
        <w:fldChar w:fldCharType="end"/>
      </w:r>
      <w:r>
        <w:rPr>
          <w:rFonts w:ascii="Arial" w:hAnsi="Arial" w:cs="Arial"/>
          <w:color w:val="202020"/>
        </w:rPr>
        <w:fldChar w:fldCharType="begin"/>
      </w:r>
      <w:r w:rsidR="006E1C7E">
        <w:rPr>
          <w:rFonts w:ascii="Arial" w:hAnsi="Arial" w:cs="Arial"/>
          <w:color w:val="202020"/>
        </w:rPr>
        <w:instrText xml:space="preserve"> HYPERLINK "https://pkiro.ru/wp-content/uploads/2026/04/2.webp" </w:instrText>
      </w:r>
      <w:r>
        <w:rPr>
          <w:rFonts w:ascii="Arial" w:hAnsi="Arial" w:cs="Arial"/>
          <w:color w:val="202020"/>
        </w:rPr>
        <w:fldChar w:fldCharType="separate"/>
      </w:r>
    </w:p>
    <w:p w:rsidR="006E1C7E" w:rsidRDefault="003C5B8E" w:rsidP="006E1C7E">
      <w:pPr>
        <w:rPr>
          <w:rStyle w:val="a4"/>
          <w:rFonts w:ascii="Arial" w:hAnsi="Arial" w:cs="Arial"/>
        </w:rPr>
      </w:pPr>
      <w:r>
        <w:rPr>
          <w:rFonts w:ascii="Arial" w:hAnsi="Arial" w:cs="Arial"/>
          <w:color w:val="202020"/>
        </w:rPr>
        <w:fldChar w:fldCharType="end"/>
      </w:r>
      <w:r>
        <w:rPr>
          <w:rFonts w:ascii="Arial" w:hAnsi="Arial" w:cs="Arial"/>
          <w:color w:val="202020"/>
        </w:rPr>
        <w:fldChar w:fldCharType="begin"/>
      </w:r>
      <w:r w:rsidR="006E1C7E">
        <w:rPr>
          <w:rFonts w:ascii="Arial" w:hAnsi="Arial" w:cs="Arial"/>
          <w:color w:val="202020"/>
        </w:rPr>
        <w:instrText xml:space="preserve"> HYPERLINK "https://pkiro.ru/wp-content/uploads/2026/04/3.webp" </w:instrText>
      </w:r>
      <w:r>
        <w:rPr>
          <w:rFonts w:ascii="Arial" w:hAnsi="Arial" w:cs="Arial"/>
          <w:color w:val="202020"/>
        </w:rPr>
        <w:fldChar w:fldCharType="separate"/>
      </w:r>
    </w:p>
    <w:p w:rsidR="006E1C7E" w:rsidRDefault="003C5B8E" w:rsidP="006E1C7E">
      <w:pPr>
        <w:rPr>
          <w:rStyle w:val="a4"/>
          <w:rFonts w:ascii="Arial" w:hAnsi="Arial" w:cs="Arial"/>
        </w:rPr>
      </w:pPr>
      <w:r>
        <w:rPr>
          <w:rFonts w:ascii="Arial" w:hAnsi="Arial" w:cs="Arial"/>
          <w:color w:val="202020"/>
        </w:rPr>
        <w:fldChar w:fldCharType="end"/>
      </w:r>
      <w:r>
        <w:rPr>
          <w:rFonts w:ascii="Arial" w:hAnsi="Arial" w:cs="Arial"/>
          <w:color w:val="202020"/>
        </w:rPr>
        <w:fldChar w:fldCharType="begin"/>
      </w:r>
      <w:r w:rsidR="006E1C7E">
        <w:rPr>
          <w:rFonts w:ascii="Arial" w:hAnsi="Arial" w:cs="Arial"/>
          <w:color w:val="202020"/>
        </w:rPr>
        <w:instrText xml:space="preserve"> HYPERLINK "https://pkiro.ru/wp-content/uploads/2026/04/4.webp" </w:instrText>
      </w:r>
      <w:r>
        <w:rPr>
          <w:rFonts w:ascii="Arial" w:hAnsi="Arial" w:cs="Arial"/>
          <w:color w:val="202020"/>
        </w:rPr>
        <w:fldChar w:fldCharType="separate"/>
      </w:r>
    </w:p>
    <w:p w:rsidR="006E1C7E" w:rsidRDefault="003C5B8E" w:rsidP="006E1C7E">
      <w:pPr>
        <w:rPr>
          <w:rFonts w:ascii="Arial" w:hAnsi="Arial" w:cs="Arial"/>
          <w:color w:val="202020"/>
          <w:sz w:val="28"/>
          <w:szCs w:val="28"/>
        </w:rPr>
      </w:pPr>
      <w:r>
        <w:rPr>
          <w:rFonts w:ascii="Arial" w:hAnsi="Arial" w:cs="Arial"/>
          <w:color w:val="202020"/>
        </w:rPr>
        <w:fldChar w:fldCharType="end"/>
      </w:r>
    </w:p>
    <w:p w:rsidR="006E1C7E" w:rsidRDefault="006E1C7E" w:rsidP="006E1C7E">
      <w:pPr>
        <w:rPr>
          <w:rFonts w:ascii="Arial" w:hAnsi="Arial" w:cs="Arial"/>
          <w:color w:val="202020"/>
          <w:sz w:val="28"/>
          <w:szCs w:val="28"/>
        </w:rPr>
      </w:pPr>
    </w:p>
    <w:sectPr w:rsidR="006E1C7E" w:rsidSect="00A6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29FC"/>
    <w:multiLevelType w:val="multilevel"/>
    <w:tmpl w:val="18E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85715"/>
    <w:multiLevelType w:val="multilevel"/>
    <w:tmpl w:val="EF4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A075C"/>
    <w:multiLevelType w:val="multilevel"/>
    <w:tmpl w:val="EC40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65E6A"/>
    <w:multiLevelType w:val="multilevel"/>
    <w:tmpl w:val="9CF0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F15BB"/>
    <w:multiLevelType w:val="multilevel"/>
    <w:tmpl w:val="ACE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D0494"/>
    <w:multiLevelType w:val="multilevel"/>
    <w:tmpl w:val="93D4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9C36B0"/>
    <w:multiLevelType w:val="multilevel"/>
    <w:tmpl w:val="9588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076AAE"/>
    <w:multiLevelType w:val="multilevel"/>
    <w:tmpl w:val="C26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C7E"/>
    <w:rsid w:val="00357E42"/>
    <w:rsid w:val="003C5B8E"/>
    <w:rsid w:val="006E1C7E"/>
    <w:rsid w:val="008278E0"/>
    <w:rsid w:val="00A66A93"/>
    <w:rsid w:val="00DF5767"/>
    <w:rsid w:val="00F5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93"/>
  </w:style>
  <w:style w:type="paragraph" w:styleId="2">
    <w:name w:val="heading 2"/>
    <w:basedOn w:val="a"/>
    <w:link w:val="20"/>
    <w:uiPriority w:val="9"/>
    <w:qFormat/>
    <w:rsid w:val="006E1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C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1C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E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C7E"/>
    <w:rPr>
      <w:color w:val="0000FF"/>
      <w:u w:val="single"/>
    </w:rPr>
  </w:style>
  <w:style w:type="character" w:customStyle="1" w:styleId="elementor-screen-only">
    <w:name w:val="elementor-screen-only"/>
    <w:basedOn w:val="a0"/>
    <w:rsid w:val="006E1C7E"/>
  </w:style>
  <w:style w:type="character" w:customStyle="1" w:styleId="post-navigationprev--label">
    <w:name w:val="post-navigation__prev--label"/>
    <w:basedOn w:val="a0"/>
    <w:rsid w:val="006E1C7E"/>
  </w:style>
  <w:style w:type="character" w:customStyle="1" w:styleId="post-navigationprev--title">
    <w:name w:val="post-navigation__prev--title"/>
    <w:basedOn w:val="a0"/>
    <w:rsid w:val="006E1C7E"/>
  </w:style>
  <w:style w:type="character" w:customStyle="1" w:styleId="post-navigationnext--label">
    <w:name w:val="post-navigation__next--label"/>
    <w:basedOn w:val="a0"/>
    <w:rsid w:val="006E1C7E"/>
  </w:style>
  <w:style w:type="character" w:customStyle="1" w:styleId="post-navigationnext--title">
    <w:name w:val="post-navigation__next--title"/>
    <w:basedOn w:val="a0"/>
    <w:rsid w:val="006E1C7E"/>
  </w:style>
  <w:style w:type="character" w:customStyle="1" w:styleId="elementor-heading-title">
    <w:name w:val="elementor-heading-title"/>
    <w:basedOn w:val="a0"/>
    <w:rsid w:val="006E1C7E"/>
  </w:style>
  <w:style w:type="character" w:customStyle="1" w:styleId="elementor-icon-list-text">
    <w:name w:val="elementor-icon-list-text"/>
    <w:basedOn w:val="a0"/>
    <w:rsid w:val="006E1C7E"/>
  </w:style>
  <w:style w:type="character" w:customStyle="1" w:styleId="elementor-post-infoitem-prefix">
    <w:name w:val="elementor-post-info__item-prefix"/>
    <w:basedOn w:val="a0"/>
    <w:rsid w:val="006E1C7E"/>
  </w:style>
  <w:style w:type="character" w:customStyle="1" w:styleId="elementor-post-infoterms-list">
    <w:name w:val="elementor-post-info__terms-list"/>
    <w:basedOn w:val="a0"/>
    <w:rsid w:val="006E1C7E"/>
  </w:style>
  <w:style w:type="character" w:customStyle="1" w:styleId="elementor-post-infoterms-list-item">
    <w:name w:val="elementor-post-info__terms-list-item"/>
    <w:basedOn w:val="a0"/>
    <w:rsid w:val="006E1C7E"/>
  </w:style>
  <w:style w:type="character" w:customStyle="1" w:styleId="elementor-button-text">
    <w:name w:val="elementor-button-text"/>
    <w:basedOn w:val="a0"/>
    <w:rsid w:val="006E1C7E"/>
  </w:style>
  <w:style w:type="character" w:customStyle="1" w:styleId="elementor-grid-item">
    <w:name w:val="elementor-grid-item"/>
    <w:basedOn w:val="a0"/>
    <w:rsid w:val="006E1C7E"/>
  </w:style>
  <w:style w:type="character" w:customStyle="1" w:styleId="cn-text-container">
    <w:name w:val="cn-text-container"/>
    <w:basedOn w:val="a0"/>
    <w:rsid w:val="006E1C7E"/>
  </w:style>
  <w:style w:type="paragraph" w:styleId="a5">
    <w:name w:val="Balloon Text"/>
    <w:basedOn w:val="a"/>
    <w:link w:val="a6"/>
    <w:uiPriority w:val="99"/>
    <w:semiHidden/>
    <w:unhideWhenUsed/>
    <w:rsid w:val="006E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47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9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3576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347036">
                                                      <w:marLeft w:val="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8015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2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5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1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2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54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050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466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6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59140">
                              <w:marLeft w:val="30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0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0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503135078">
                                                      <w:marLeft w:val="84"/>
                                                      <w:marRight w:val="84"/>
                                                      <w:marTop w:val="84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15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65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auto"/>
                                                            <w:left w:val="single" w:sz="2" w:space="4" w:color="auto"/>
                                                            <w:bottom w:val="single" w:sz="2" w:space="4" w:color="auto"/>
                                                            <w:right w:val="single" w:sz="2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5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3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39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822651131">
                                                      <w:marLeft w:val="84"/>
                                                      <w:marRight w:val="84"/>
                                                      <w:marTop w:val="84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55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19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auto"/>
                                                            <w:left w:val="single" w:sz="2" w:space="4" w:color="auto"/>
                                                            <w:bottom w:val="single" w:sz="2" w:space="4" w:color="auto"/>
                                                            <w:right w:val="single" w:sz="2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35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8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0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85409171">
                                                      <w:marLeft w:val="84"/>
                                                      <w:marRight w:val="84"/>
                                                      <w:marTop w:val="84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2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8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auto"/>
                                                            <w:left w:val="single" w:sz="2" w:space="4" w:color="auto"/>
                                                            <w:bottom w:val="single" w:sz="2" w:space="4" w:color="auto"/>
                                                            <w:right w:val="single" w:sz="2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3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8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1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8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114330172">
                                                      <w:marLeft w:val="84"/>
                                                      <w:marRight w:val="84"/>
                                                      <w:marTop w:val="84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88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85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auto"/>
                                                            <w:left w:val="single" w:sz="2" w:space="4" w:color="auto"/>
                                                            <w:bottom w:val="single" w:sz="2" w:space="4" w:color="auto"/>
                                                            <w:right w:val="single" w:sz="2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979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8394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0712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2167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6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6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7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9876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0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5226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1073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014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91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13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66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3706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5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19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477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2370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6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1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17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55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7361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49451">
                                                      <w:marLeft w:val="0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16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43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3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95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9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98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377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2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39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53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06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0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13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17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0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7393">
                              <w:marLeft w:val="30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65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4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2052457457">
                                                      <w:marLeft w:val="84"/>
                                                      <w:marRight w:val="84"/>
                                                      <w:marTop w:val="84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62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9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auto"/>
                                                            <w:left w:val="single" w:sz="2" w:space="4" w:color="auto"/>
                                                            <w:bottom w:val="single" w:sz="2" w:space="4" w:color="auto"/>
                                                            <w:right w:val="single" w:sz="2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64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08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2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281884992">
                                                      <w:marLeft w:val="84"/>
                                                      <w:marRight w:val="84"/>
                                                      <w:marTop w:val="84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92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8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auto"/>
                                                            <w:left w:val="single" w:sz="2" w:space="4" w:color="auto"/>
                                                            <w:bottom w:val="single" w:sz="2" w:space="4" w:color="auto"/>
                                                            <w:right w:val="single" w:sz="2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77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61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10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1962180302">
                                                      <w:marLeft w:val="84"/>
                                                      <w:marRight w:val="84"/>
                                                      <w:marTop w:val="84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94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auto"/>
                                                            <w:left w:val="single" w:sz="2" w:space="4" w:color="auto"/>
                                                            <w:bottom w:val="single" w:sz="2" w:space="4" w:color="auto"/>
                                                            <w:right w:val="single" w:sz="2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9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0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74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  <w:div w:id="417210416">
                                                      <w:marLeft w:val="84"/>
                                                      <w:marRight w:val="84"/>
                                                      <w:marTop w:val="84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9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1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auto"/>
                                                            <w:left w:val="single" w:sz="2" w:space="4" w:color="auto"/>
                                                            <w:bottom w:val="single" w:sz="2" w:space="4" w:color="auto"/>
                                                            <w:right w:val="single" w:sz="2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07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6036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4685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2087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09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26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262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7049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5716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7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3730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9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71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982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8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8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9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89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3238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3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1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7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53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3191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7854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2026-04-23T05:19:00Z</dcterms:created>
  <dcterms:modified xsi:type="dcterms:W3CDTF">2026-04-27T04:14:00Z</dcterms:modified>
</cp:coreProperties>
</file>